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EF8BB">
      <w:pPr>
        <w:widowControl/>
        <w:shd w:val="clear"/>
        <w:jc w:val="left"/>
        <w:rPr>
          <w:rFonts w:hint="eastAsia" w:ascii="黑体" w:hAnsi="黑体" w:eastAsia="黑体" w:cs="黑体"/>
          <w:bCs/>
          <w:color w:val="auto"/>
          <w:sz w:val="32"/>
          <w:szCs w:val="32"/>
        </w:rPr>
      </w:pPr>
      <w:bookmarkStart w:id="0" w:name="_GoBack"/>
      <w:bookmarkEnd w:id="0"/>
      <w:r>
        <w:rPr>
          <w:rFonts w:hint="eastAsia" w:ascii="黑体" w:hAnsi="黑体" w:eastAsia="黑体" w:cs="黑体"/>
          <w:bCs/>
          <w:color w:val="auto"/>
          <w:sz w:val="32"/>
          <w:szCs w:val="32"/>
        </w:rPr>
        <w:t>附件1</w:t>
      </w:r>
    </w:p>
    <w:p w14:paraId="1671514C">
      <w:pPr>
        <w:shd w:val="clear"/>
        <w:adjustRightInd w:val="0"/>
        <w:snapToGrid w:val="0"/>
        <w:jc w:val="both"/>
        <w:rPr>
          <w:rFonts w:hint="eastAsia" w:ascii="方正小标宋简体" w:hAnsi="方正小标宋简体" w:eastAsia="方正小标宋简体" w:cs="方正小标宋简体"/>
          <w:bCs/>
          <w:color w:val="auto"/>
          <w:spacing w:val="-6"/>
          <w:sz w:val="44"/>
          <w:szCs w:val="44"/>
          <w:lang w:val="en-US" w:eastAsia="zh-CN"/>
        </w:rPr>
      </w:pPr>
    </w:p>
    <w:p w14:paraId="701E3D5B">
      <w:pPr>
        <w:shd w:val="clear"/>
        <w:adjustRightInd w:val="0"/>
        <w:snapToGrid w:val="0"/>
        <w:jc w:val="center"/>
        <w:rPr>
          <w:rFonts w:hint="eastAsia" w:ascii="方正小标宋简体" w:hAnsi="方正小标宋简体" w:eastAsia="方正小标宋简体" w:cs="方正小标宋简体"/>
          <w:bCs/>
          <w:color w:val="auto"/>
          <w:spacing w:val="-17"/>
          <w:sz w:val="44"/>
          <w:szCs w:val="44"/>
        </w:rPr>
      </w:pPr>
      <w:r>
        <w:rPr>
          <w:rFonts w:hint="eastAsia" w:ascii="方正小标宋简体" w:hAnsi="方正小标宋简体" w:eastAsia="方正小标宋简体" w:cs="方正小标宋简体"/>
          <w:bCs/>
          <w:color w:val="auto"/>
          <w:spacing w:val="-17"/>
          <w:sz w:val="44"/>
          <w:szCs w:val="44"/>
          <w:lang w:val="en-US" w:eastAsia="zh-CN"/>
        </w:rPr>
        <w:t>区级</w:t>
      </w:r>
      <w:r>
        <w:rPr>
          <w:rFonts w:hint="eastAsia" w:ascii="方正小标宋简体" w:hAnsi="方正小标宋简体" w:eastAsia="方正小标宋简体" w:cs="方正小标宋简体"/>
          <w:bCs/>
          <w:color w:val="auto"/>
          <w:spacing w:val="-17"/>
          <w:sz w:val="44"/>
          <w:szCs w:val="44"/>
        </w:rPr>
        <w:t>自主就业退役士兵职业技能培训承训机构</w:t>
      </w:r>
    </w:p>
    <w:p w14:paraId="4000069E">
      <w:pPr>
        <w:shd w:val="clear"/>
        <w:adjustRightInd w:val="0"/>
        <w:snapToGrid w:val="0"/>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申  报  表</w:t>
      </w:r>
    </w:p>
    <w:p w14:paraId="528845B8">
      <w:pPr>
        <w:shd w:val="clear"/>
        <w:spacing w:line="575" w:lineRule="exact"/>
        <w:ind w:firstLine="880" w:firstLineChars="200"/>
        <w:rPr>
          <w:color w:val="auto"/>
          <w:sz w:val="44"/>
        </w:rPr>
      </w:pPr>
    </w:p>
    <w:p w14:paraId="1212B6F1">
      <w:pPr>
        <w:shd w:val="clear"/>
        <w:spacing w:line="575" w:lineRule="exact"/>
        <w:ind w:firstLine="880" w:firstLineChars="200"/>
        <w:rPr>
          <w:color w:val="auto"/>
          <w:sz w:val="44"/>
        </w:rPr>
      </w:pPr>
    </w:p>
    <w:p w14:paraId="6616026B">
      <w:pPr>
        <w:shd w:val="clear"/>
        <w:spacing w:line="575" w:lineRule="exact"/>
        <w:ind w:firstLine="880" w:firstLineChars="200"/>
        <w:rPr>
          <w:color w:val="auto"/>
          <w:sz w:val="44"/>
        </w:rPr>
      </w:pPr>
    </w:p>
    <w:p w14:paraId="3B35C1F5">
      <w:pPr>
        <w:shd w:val="clear"/>
        <w:spacing w:line="575" w:lineRule="exact"/>
        <w:ind w:firstLine="880" w:firstLineChars="200"/>
        <w:rPr>
          <w:color w:val="auto"/>
          <w:sz w:val="44"/>
        </w:rPr>
      </w:pPr>
    </w:p>
    <w:p w14:paraId="7B27D703">
      <w:pPr>
        <w:shd w:val="clear"/>
        <w:spacing w:line="575" w:lineRule="exact"/>
        <w:ind w:firstLine="880" w:firstLineChars="200"/>
        <w:rPr>
          <w:color w:val="auto"/>
          <w:sz w:val="44"/>
        </w:rPr>
      </w:pPr>
    </w:p>
    <w:p w14:paraId="1407EC13">
      <w:pPr>
        <w:shd w:val="clear"/>
        <w:spacing w:line="575" w:lineRule="exact"/>
        <w:ind w:firstLine="880" w:firstLineChars="200"/>
        <w:rPr>
          <w:color w:val="auto"/>
          <w:sz w:val="44"/>
        </w:rPr>
      </w:pPr>
    </w:p>
    <w:p w14:paraId="3EB64189">
      <w:pPr>
        <w:shd w:val="clear"/>
        <w:spacing w:line="575" w:lineRule="exact"/>
        <w:ind w:firstLine="880" w:firstLineChars="200"/>
        <w:rPr>
          <w:color w:val="auto"/>
          <w:sz w:val="44"/>
        </w:rPr>
      </w:pPr>
    </w:p>
    <w:p w14:paraId="530A66AB">
      <w:pPr>
        <w:shd w:val="clear"/>
        <w:spacing w:line="575" w:lineRule="exact"/>
        <w:rPr>
          <w:color w:val="auto"/>
          <w:sz w:val="44"/>
        </w:rPr>
      </w:pPr>
    </w:p>
    <w:p w14:paraId="52A58348">
      <w:pPr>
        <w:shd w:val="clear"/>
        <w:spacing w:line="575" w:lineRule="exact"/>
        <w:rPr>
          <w:color w:val="auto"/>
          <w:sz w:val="44"/>
        </w:rPr>
      </w:pPr>
    </w:p>
    <w:p w14:paraId="21E0199B">
      <w:pPr>
        <w:shd w:val="clear"/>
        <w:spacing w:line="360" w:lineRule="auto"/>
        <w:ind w:firstLine="960" w:firstLineChars="300"/>
        <w:rPr>
          <w:rFonts w:hint="eastAsia" w:ascii="方正黑体_GBK" w:hAnsi="黑体" w:eastAsia="方正黑体_GBK"/>
          <w:color w:val="auto"/>
          <w:sz w:val="32"/>
          <w:szCs w:val="32"/>
          <w:u w:val="single"/>
        </w:rPr>
      </w:pPr>
      <w:r>
        <w:rPr>
          <w:rFonts w:hint="eastAsia" w:ascii="方正黑体_GBK" w:hAnsi="黑体" w:eastAsia="方正黑体_GBK"/>
          <w:color w:val="auto"/>
          <w:sz w:val="32"/>
          <w:szCs w:val="32"/>
        </w:rPr>
        <w:t>申报单位（盖章）</w:t>
      </w:r>
      <w:r>
        <w:rPr>
          <w:rFonts w:hint="eastAsia" w:ascii="方正黑体_GBK" w:hAnsi="黑体" w:eastAsia="方正黑体_GBK"/>
          <w:color w:val="auto"/>
          <w:sz w:val="32"/>
          <w:szCs w:val="32"/>
          <w:u w:val="single"/>
        </w:rPr>
        <w:t xml:space="preserve">                          </w:t>
      </w:r>
    </w:p>
    <w:p w14:paraId="43FFB25E">
      <w:pPr>
        <w:shd w:val="clear"/>
        <w:spacing w:line="360" w:lineRule="auto"/>
        <w:ind w:firstLine="960" w:firstLineChars="300"/>
        <w:rPr>
          <w:rFonts w:hint="default" w:ascii="方正黑体_GBK" w:hAnsi="黑体" w:eastAsia="方正黑体_GBK"/>
          <w:color w:val="auto"/>
          <w:sz w:val="32"/>
          <w:szCs w:val="32"/>
          <w:lang w:val="en-US" w:eastAsia="zh-CN"/>
        </w:rPr>
      </w:pPr>
      <w:r>
        <w:rPr>
          <w:rFonts w:hint="eastAsia" w:ascii="方正黑体_GBK" w:hAnsi="黑体" w:eastAsia="方正黑体_GBK"/>
          <w:color w:val="auto"/>
          <w:sz w:val="32"/>
          <w:szCs w:val="32"/>
        </w:rPr>
        <w:t xml:space="preserve">主  管  部  门  </w:t>
      </w:r>
      <w:r>
        <w:rPr>
          <w:rFonts w:hint="eastAsia" w:ascii="方正黑体_GBK" w:hAnsi="黑体" w:eastAsia="方正黑体_GBK"/>
          <w:color w:val="auto"/>
          <w:sz w:val="32"/>
          <w:szCs w:val="32"/>
          <w:u w:val="single"/>
        </w:rPr>
        <w:t xml:space="preserve">                          </w:t>
      </w:r>
    </w:p>
    <w:p w14:paraId="7476DF20">
      <w:pPr>
        <w:shd w:val="clear"/>
        <w:tabs>
          <w:tab w:val="left" w:pos="3420"/>
          <w:tab w:val="left" w:pos="3600"/>
        </w:tabs>
        <w:spacing w:line="360" w:lineRule="auto"/>
        <w:ind w:firstLine="960" w:firstLineChars="300"/>
        <w:rPr>
          <w:rFonts w:hint="default" w:ascii="方正黑体_GBK" w:hAnsi="黑体" w:eastAsia="方正黑体_GBK"/>
          <w:color w:val="auto"/>
          <w:sz w:val="32"/>
          <w:szCs w:val="32"/>
          <w:u w:val="single"/>
          <w:lang w:val="en-US" w:eastAsia="zh-CN"/>
        </w:rPr>
      </w:pPr>
      <w:r>
        <w:rPr>
          <w:rFonts w:hint="eastAsia" w:ascii="方正黑体_GBK" w:hAnsi="黑体" w:eastAsia="方正黑体_GBK"/>
          <w:color w:val="auto"/>
          <w:sz w:val="32"/>
          <w:szCs w:val="32"/>
        </w:rPr>
        <w:t xml:space="preserve">填  报  时  间  </w:t>
      </w:r>
      <w:r>
        <w:rPr>
          <w:rFonts w:hint="eastAsia" w:ascii="方正黑体_GBK" w:hAnsi="黑体" w:eastAsia="方正黑体_GBK"/>
          <w:color w:val="auto"/>
          <w:sz w:val="32"/>
          <w:szCs w:val="32"/>
          <w:u w:val="single"/>
        </w:rPr>
        <w:t xml:space="preserve">                          </w:t>
      </w:r>
    </w:p>
    <w:p w14:paraId="364B544F">
      <w:pPr>
        <w:shd w:val="clear"/>
        <w:spacing w:line="575" w:lineRule="exact"/>
        <w:ind w:firstLine="600" w:firstLineChars="200"/>
        <w:rPr>
          <w:rFonts w:ascii="黑体" w:hAnsi="黑体" w:eastAsia="黑体"/>
          <w:color w:val="auto"/>
          <w:sz w:val="30"/>
        </w:rPr>
      </w:pPr>
    </w:p>
    <w:p w14:paraId="2ACFD5C1">
      <w:pPr>
        <w:shd w:val="clear"/>
        <w:spacing w:line="575" w:lineRule="exact"/>
        <w:rPr>
          <w:rFonts w:ascii="黑体" w:hAnsi="黑体" w:eastAsia="黑体"/>
          <w:color w:val="auto"/>
          <w:sz w:val="30"/>
        </w:rPr>
      </w:pPr>
    </w:p>
    <w:p w14:paraId="456F6AF3">
      <w:pPr>
        <w:shd w:val="clear"/>
        <w:spacing w:line="575" w:lineRule="exact"/>
        <w:ind w:firstLine="600" w:firstLineChars="200"/>
        <w:rPr>
          <w:rFonts w:ascii="黑体" w:hAnsi="黑体" w:eastAsia="黑体"/>
          <w:color w:val="auto"/>
          <w:sz w:val="30"/>
        </w:rPr>
      </w:pPr>
    </w:p>
    <w:p w14:paraId="7049C248">
      <w:pPr>
        <w:pStyle w:val="2"/>
        <w:rPr>
          <w:rFonts w:ascii="黑体" w:hAnsi="黑体" w:eastAsia="黑体"/>
          <w:color w:val="auto"/>
          <w:sz w:val="30"/>
        </w:rPr>
      </w:pPr>
    </w:p>
    <w:p w14:paraId="7C20814E">
      <w:pPr>
        <w:pStyle w:val="2"/>
        <w:rPr>
          <w:rFonts w:ascii="黑体" w:hAnsi="黑体" w:eastAsia="黑体"/>
          <w:color w:val="auto"/>
          <w:sz w:val="30"/>
        </w:rPr>
      </w:pPr>
    </w:p>
    <w:p w14:paraId="098BB4BA">
      <w:pPr>
        <w:shd w:val="clear"/>
        <w:spacing w:line="600" w:lineRule="exact"/>
        <w:jc w:val="center"/>
        <w:rPr>
          <w:rFonts w:hint="eastAsia" w:ascii="方正楷体_GBK" w:hAnsi="黑体" w:eastAsia="方正楷体_GBK"/>
          <w:color w:val="auto"/>
          <w:spacing w:val="6"/>
          <w:sz w:val="32"/>
          <w:szCs w:val="32"/>
        </w:rPr>
      </w:pPr>
      <w:r>
        <w:rPr>
          <w:rFonts w:hint="eastAsia" w:ascii="方正楷体_GBK" w:hAnsi="黑体" w:eastAsia="方正楷体_GBK"/>
          <w:color w:val="auto"/>
          <w:spacing w:val="6"/>
          <w:sz w:val="32"/>
          <w:szCs w:val="32"/>
          <w:lang w:eastAsia="zh-CN"/>
        </w:rPr>
        <w:t>黄石市</w:t>
      </w:r>
      <w:r>
        <w:rPr>
          <w:rFonts w:hint="eastAsia" w:ascii="方正楷体_GBK" w:hAnsi="黑体" w:eastAsia="方正楷体_GBK"/>
          <w:color w:val="auto"/>
          <w:spacing w:val="6"/>
          <w:sz w:val="32"/>
          <w:szCs w:val="32"/>
          <w:lang w:val="en-US" w:eastAsia="zh-CN"/>
        </w:rPr>
        <w:t>西塞山区</w:t>
      </w:r>
      <w:r>
        <w:rPr>
          <w:rFonts w:hint="eastAsia" w:ascii="方正楷体_GBK" w:hAnsi="黑体" w:eastAsia="方正楷体_GBK"/>
          <w:color w:val="auto"/>
          <w:spacing w:val="6"/>
          <w:sz w:val="32"/>
          <w:szCs w:val="32"/>
          <w:lang w:eastAsia="zh-CN"/>
        </w:rPr>
        <w:t>退役军人事务局</w:t>
      </w:r>
      <w:r>
        <w:rPr>
          <w:rFonts w:hint="eastAsia" w:ascii="方正楷体_GBK" w:hAnsi="黑体" w:eastAsia="方正楷体_GBK"/>
          <w:color w:val="auto"/>
          <w:spacing w:val="6"/>
          <w:sz w:val="32"/>
          <w:szCs w:val="32"/>
        </w:rPr>
        <w:t xml:space="preserve"> 制</w:t>
      </w:r>
    </w:p>
    <w:p w14:paraId="52F4E1E0">
      <w:pPr>
        <w:shd w:val="clear"/>
        <w:spacing w:line="600" w:lineRule="exact"/>
        <w:jc w:val="both"/>
        <w:rPr>
          <w:rFonts w:hint="eastAsia" w:ascii="方正楷体_GBK" w:hAnsi="黑体" w:eastAsia="方正楷体_GBK"/>
          <w:color w:val="auto"/>
          <w:spacing w:val="6"/>
          <w:sz w:val="32"/>
          <w:szCs w:val="32"/>
        </w:rPr>
      </w:pPr>
    </w:p>
    <w:tbl>
      <w:tblPr>
        <w:tblStyle w:val="6"/>
        <w:tblW w:w="94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3"/>
        <w:gridCol w:w="1050"/>
        <w:gridCol w:w="708"/>
        <w:gridCol w:w="161"/>
        <w:gridCol w:w="263"/>
        <w:gridCol w:w="432"/>
        <w:gridCol w:w="416"/>
        <w:gridCol w:w="566"/>
        <w:gridCol w:w="142"/>
        <w:gridCol w:w="257"/>
        <w:gridCol w:w="280"/>
        <w:gridCol w:w="97"/>
        <w:gridCol w:w="246"/>
        <w:gridCol w:w="252"/>
        <w:gridCol w:w="521"/>
        <w:gridCol w:w="136"/>
        <w:gridCol w:w="358"/>
        <w:gridCol w:w="654"/>
        <w:gridCol w:w="69"/>
        <w:gridCol w:w="341"/>
        <w:gridCol w:w="433"/>
        <w:gridCol w:w="401"/>
        <w:gridCol w:w="293"/>
        <w:gridCol w:w="1349"/>
      </w:tblGrid>
      <w:tr w14:paraId="67465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677" w:hRule="atLeast"/>
          <w:jc w:val="center"/>
        </w:trPr>
        <w:tc>
          <w:tcPr>
            <w:tcW w:w="1758" w:type="dxa"/>
            <w:gridSpan w:val="2"/>
            <w:tcBorders>
              <w:tl2br w:val="nil"/>
              <w:tr2bl w:val="nil"/>
            </w:tcBorders>
            <w:noWrap w:val="0"/>
            <w:vAlign w:val="center"/>
          </w:tcPr>
          <w:p w14:paraId="3976E7E9">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单位名称</w:t>
            </w:r>
          </w:p>
        </w:tc>
        <w:tc>
          <w:tcPr>
            <w:tcW w:w="7667" w:type="dxa"/>
            <w:gridSpan w:val="21"/>
            <w:tcBorders>
              <w:tl2br w:val="nil"/>
              <w:tr2bl w:val="nil"/>
            </w:tcBorders>
            <w:noWrap w:val="0"/>
            <w:vAlign w:val="center"/>
          </w:tcPr>
          <w:p w14:paraId="0C8E1E08">
            <w:pPr>
              <w:shd w:val="clear"/>
              <w:adjustRightInd w:val="0"/>
              <w:snapToGrid w:val="0"/>
              <w:jc w:val="left"/>
              <w:rPr>
                <w:rFonts w:hint="eastAsia" w:ascii="方正仿宋_GBK" w:hAnsi="宋体" w:eastAsia="方正仿宋_GBK"/>
                <w:bCs/>
                <w:color w:val="auto"/>
                <w:sz w:val="24"/>
              </w:rPr>
            </w:pPr>
          </w:p>
        </w:tc>
      </w:tr>
      <w:tr w14:paraId="7E465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667" w:hRule="atLeast"/>
          <w:jc w:val="center"/>
        </w:trPr>
        <w:tc>
          <w:tcPr>
            <w:tcW w:w="1758" w:type="dxa"/>
            <w:gridSpan w:val="2"/>
            <w:tcBorders>
              <w:tl2br w:val="nil"/>
              <w:tr2bl w:val="nil"/>
            </w:tcBorders>
            <w:noWrap w:val="0"/>
            <w:vAlign w:val="center"/>
          </w:tcPr>
          <w:p w14:paraId="0B24425D">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主管部门</w:t>
            </w:r>
          </w:p>
        </w:tc>
        <w:tc>
          <w:tcPr>
            <w:tcW w:w="3633" w:type="dxa"/>
            <w:gridSpan w:val="12"/>
            <w:tcBorders>
              <w:tl2br w:val="nil"/>
              <w:tr2bl w:val="nil"/>
            </w:tcBorders>
            <w:noWrap w:val="0"/>
            <w:vAlign w:val="center"/>
          </w:tcPr>
          <w:p w14:paraId="6A6F69A2">
            <w:pPr>
              <w:shd w:val="clear"/>
              <w:adjustRightInd w:val="0"/>
              <w:snapToGrid w:val="0"/>
              <w:rPr>
                <w:rFonts w:hint="eastAsia" w:ascii="方正仿宋_GBK" w:hAnsi="宋体" w:eastAsia="方正仿宋_GBK"/>
                <w:color w:val="auto"/>
                <w:sz w:val="24"/>
              </w:rPr>
            </w:pPr>
          </w:p>
        </w:tc>
        <w:tc>
          <w:tcPr>
            <w:tcW w:w="1558" w:type="dxa"/>
            <w:gridSpan w:val="5"/>
            <w:tcBorders>
              <w:tl2br w:val="nil"/>
              <w:tr2bl w:val="nil"/>
            </w:tcBorders>
            <w:noWrap w:val="0"/>
            <w:vAlign w:val="center"/>
          </w:tcPr>
          <w:p w14:paraId="37917FA6">
            <w:pPr>
              <w:shd w:val="clear"/>
              <w:adjustRightInd w:val="0"/>
              <w:snapToGrid w:val="0"/>
              <w:rPr>
                <w:rFonts w:hint="eastAsia" w:ascii="方正仿宋_GBK" w:hAnsi="宋体" w:eastAsia="方正仿宋_GBK"/>
                <w:color w:val="auto"/>
                <w:sz w:val="24"/>
              </w:rPr>
            </w:pPr>
            <w:r>
              <w:rPr>
                <w:rFonts w:hint="eastAsia" w:ascii="方正仿宋_GBK" w:hAnsi="宋体" w:eastAsia="方正仿宋_GBK"/>
                <w:color w:val="auto"/>
                <w:sz w:val="24"/>
              </w:rPr>
              <w:t>营业执照类别</w:t>
            </w:r>
          </w:p>
        </w:tc>
        <w:tc>
          <w:tcPr>
            <w:tcW w:w="2476" w:type="dxa"/>
            <w:gridSpan w:val="4"/>
            <w:tcBorders>
              <w:tl2br w:val="nil"/>
              <w:tr2bl w:val="nil"/>
            </w:tcBorders>
            <w:noWrap w:val="0"/>
            <w:vAlign w:val="center"/>
          </w:tcPr>
          <w:p w14:paraId="33B2EE84">
            <w:pPr>
              <w:shd w:val="clear"/>
              <w:adjustRightInd w:val="0"/>
              <w:snapToGrid w:val="0"/>
              <w:rPr>
                <w:rFonts w:hint="eastAsia" w:ascii="方正仿宋_GBK" w:hAnsi="宋体" w:eastAsia="方正仿宋_GBK"/>
                <w:color w:val="auto"/>
                <w:sz w:val="24"/>
              </w:rPr>
            </w:pPr>
          </w:p>
        </w:tc>
      </w:tr>
      <w:tr w14:paraId="730548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667" w:hRule="atLeast"/>
          <w:jc w:val="center"/>
        </w:trPr>
        <w:tc>
          <w:tcPr>
            <w:tcW w:w="1758" w:type="dxa"/>
            <w:gridSpan w:val="2"/>
            <w:tcBorders>
              <w:tl2br w:val="nil"/>
              <w:tr2bl w:val="nil"/>
            </w:tcBorders>
            <w:noWrap w:val="0"/>
            <w:vAlign w:val="center"/>
          </w:tcPr>
          <w:p w14:paraId="1AAC0192">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单位通讯地址</w:t>
            </w:r>
          </w:p>
        </w:tc>
        <w:tc>
          <w:tcPr>
            <w:tcW w:w="2860" w:type="dxa"/>
            <w:gridSpan w:val="10"/>
            <w:tcBorders>
              <w:tl2br w:val="nil"/>
              <w:tr2bl w:val="nil"/>
            </w:tcBorders>
            <w:noWrap w:val="0"/>
            <w:vAlign w:val="center"/>
          </w:tcPr>
          <w:p w14:paraId="5055064F">
            <w:pPr>
              <w:shd w:val="clear"/>
              <w:adjustRightInd w:val="0"/>
              <w:snapToGrid w:val="0"/>
              <w:jc w:val="center"/>
              <w:rPr>
                <w:rFonts w:hint="eastAsia" w:ascii="方正仿宋_GBK" w:hAnsi="宋体" w:eastAsia="方正仿宋_GBK"/>
                <w:bCs/>
                <w:color w:val="auto"/>
                <w:sz w:val="24"/>
              </w:rPr>
            </w:pPr>
          </w:p>
        </w:tc>
        <w:tc>
          <w:tcPr>
            <w:tcW w:w="773" w:type="dxa"/>
            <w:gridSpan w:val="2"/>
            <w:tcBorders>
              <w:tl2br w:val="nil"/>
              <w:tr2bl w:val="nil"/>
            </w:tcBorders>
            <w:noWrap w:val="0"/>
            <w:vAlign w:val="center"/>
          </w:tcPr>
          <w:p w14:paraId="5D660691">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邮编</w:t>
            </w:r>
          </w:p>
        </w:tc>
        <w:tc>
          <w:tcPr>
            <w:tcW w:w="1558" w:type="dxa"/>
            <w:gridSpan w:val="5"/>
            <w:tcBorders>
              <w:tl2br w:val="nil"/>
              <w:tr2bl w:val="nil"/>
            </w:tcBorders>
            <w:noWrap w:val="0"/>
            <w:vAlign w:val="center"/>
          </w:tcPr>
          <w:p w14:paraId="13AE662B">
            <w:pPr>
              <w:shd w:val="clear"/>
              <w:adjustRightInd w:val="0"/>
              <w:snapToGrid w:val="0"/>
              <w:jc w:val="center"/>
              <w:rPr>
                <w:rFonts w:hint="eastAsia" w:ascii="方正仿宋_GBK" w:hAnsi="宋体" w:eastAsia="方正仿宋_GBK"/>
                <w:bCs/>
                <w:color w:val="auto"/>
                <w:sz w:val="24"/>
              </w:rPr>
            </w:pPr>
          </w:p>
        </w:tc>
        <w:tc>
          <w:tcPr>
            <w:tcW w:w="834" w:type="dxa"/>
            <w:gridSpan w:val="2"/>
            <w:tcBorders>
              <w:tl2br w:val="nil"/>
              <w:tr2bl w:val="nil"/>
            </w:tcBorders>
            <w:noWrap w:val="0"/>
            <w:vAlign w:val="center"/>
          </w:tcPr>
          <w:p w14:paraId="1AABC8F2">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color w:val="auto"/>
                <w:sz w:val="24"/>
              </w:rPr>
              <w:t>邮箱</w:t>
            </w:r>
          </w:p>
        </w:tc>
        <w:tc>
          <w:tcPr>
            <w:tcW w:w="1642" w:type="dxa"/>
            <w:gridSpan w:val="2"/>
            <w:tcBorders>
              <w:tl2br w:val="nil"/>
              <w:tr2bl w:val="nil"/>
            </w:tcBorders>
            <w:noWrap w:val="0"/>
            <w:vAlign w:val="center"/>
          </w:tcPr>
          <w:p w14:paraId="04E4716E">
            <w:pPr>
              <w:shd w:val="clear"/>
              <w:adjustRightInd w:val="0"/>
              <w:snapToGrid w:val="0"/>
              <w:jc w:val="center"/>
              <w:rPr>
                <w:rFonts w:hint="eastAsia" w:ascii="方正仿宋_GBK" w:hAnsi="宋体" w:eastAsia="方正仿宋_GBK"/>
                <w:bCs/>
                <w:color w:val="auto"/>
                <w:sz w:val="24"/>
              </w:rPr>
            </w:pPr>
          </w:p>
        </w:tc>
      </w:tr>
      <w:tr w14:paraId="098DD8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667" w:hRule="atLeast"/>
          <w:jc w:val="center"/>
        </w:trPr>
        <w:tc>
          <w:tcPr>
            <w:tcW w:w="1758" w:type="dxa"/>
            <w:gridSpan w:val="2"/>
            <w:tcBorders>
              <w:tl2br w:val="nil"/>
              <w:tr2bl w:val="nil"/>
            </w:tcBorders>
            <w:noWrap w:val="0"/>
            <w:vAlign w:val="center"/>
          </w:tcPr>
          <w:p w14:paraId="1D95DB93">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负责人</w:t>
            </w:r>
          </w:p>
        </w:tc>
        <w:tc>
          <w:tcPr>
            <w:tcW w:w="2860" w:type="dxa"/>
            <w:gridSpan w:val="10"/>
            <w:tcBorders>
              <w:tl2br w:val="nil"/>
              <w:tr2bl w:val="nil"/>
            </w:tcBorders>
            <w:noWrap w:val="0"/>
            <w:vAlign w:val="center"/>
          </w:tcPr>
          <w:p w14:paraId="2EEC4607">
            <w:pPr>
              <w:shd w:val="clear"/>
              <w:adjustRightInd w:val="0"/>
              <w:snapToGrid w:val="0"/>
              <w:jc w:val="center"/>
              <w:rPr>
                <w:rFonts w:hint="eastAsia" w:ascii="方正仿宋_GBK" w:hAnsi="宋体" w:eastAsia="方正仿宋_GBK"/>
                <w:bCs/>
                <w:color w:val="auto"/>
                <w:sz w:val="24"/>
              </w:rPr>
            </w:pPr>
          </w:p>
        </w:tc>
        <w:tc>
          <w:tcPr>
            <w:tcW w:w="773" w:type="dxa"/>
            <w:gridSpan w:val="2"/>
            <w:tcBorders>
              <w:tl2br w:val="nil"/>
              <w:tr2bl w:val="nil"/>
            </w:tcBorders>
            <w:noWrap w:val="0"/>
            <w:vAlign w:val="center"/>
          </w:tcPr>
          <w:p w14:paraId="7EF30DD9">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职务</w:t>
            </w:r>
          </w:p>
        </w:tc>
        <w:tc>
          <w:tcPr>
            <w:tcW w:w="1558" w:type="dxa"/>
            <w:gridSpan w:val="5"/>
            <w:tcBorders>
              <w:tl2br w:val="nil"/>
              <w:tr2bl w:val="nil"/>
            </w:tcBorders>
            <w:noWrap w:val="0"/>
            <w:vAlign w:val="center"/>
          </w:tcPr>
          <w:p w14:paraId="1B45E9DC">
            <w:pPr>
              <w:shd w:val="clear"/>
              <w:adjustRightInd w:val="0"/>
              <w:snapToGrid w:val="0"/>
              <w:jc w:val="center"/>
              <w:rPr>
                <w:rFonts w:hint="eastAsia" w:ascii="方正仿宋_GBK" w:hAnsi="宋体" w:eastAsia="方正仿宋_GBK"/>
                <w:bCs/>
                <w:color w:val="auto"/>
                <w:sz w:val="24"/>
              </w:rPr>
            </w:pPr>
          </w:p>
        </w:tc>
        <w:tc>
          <w:tcPr>
            <w:tcW w:w="834" w:type="dxa"/>
            <w:gridSpan w:val="2"/>
            <w:tcBorders>
              <w:tl2br w:val="nil"/>
              <w:tr2bl w:val="nil"/>
            </w:tcBorders>
            <w:noWrap w:val="0"/>
            <w:vAlign w:val="center"/>
          </w:tcPr>
          <w:p w14:paraId="718369AF">
            <w:pPr>
              <w:shd w:val="clear"/>
              <w:adjustRightInd w:val="0"/>
              <w:snapToGrid w:val="0"/>
              <w:jc w:val="center"/>
              <w:rPr>
                <w:rFonts w:hint="eastAsia" w:ascii="方正仿宋_GBK" w:hAnsi="宋体" w:eastAsia="方正仿宋_GBK"/>
                <w:color w:val="auto"/>
                <w:sz w:val="24"/>
              </w:rPr>
            </w:pPr>
            <w:r>
              <w:rPr>
                <w:rFonts w:hint="eastAsia" w:ascii="方正仿宋_GBK" w:hAnsi="宋体" w:eastAsia="方正仿宋_GBK"/>
                <w:color w:val="auto"/>
                <w:sz w:val="24"/>
              </w:rPr>
              <w:t>电话</w:t>
            </w:r>
          </w:p>
        </w:tc>
        <w:tc>
          <w:tcPr>
            <w:tcW w:w="1642" w:type="dxa"/>
            <w:gridSpan w:val="2"/>
            <w:tcBorders>
              <w:tl2br w:val="nil"/>
              <w:tr2bl w:val="nil"/>
            </w:tcBorders>
            <w:noWrap w:val="0"/>
            <w:vAlign w:val="center"/>
          </w:tcPr>
          <w:p w14:paraId="3DAA49C2">
            <w:pPr>
              <w:shd w:val="clear"/>
              <w:adjustRightInd w:val="0"/>
              <w:snapToGrid w:val="0"/>
              <w:jc w:val="center"/>
              <w:rPr>
                <w:rFonts w:hint="eastAsia" w:ascii="方正仿宋_GBK" w:hAnsi="宋体" w:eastAsia="方正仿宋_GBK"/>
                <w:bCs/>
                <w:color w:val="auto"/>
                <w:sz w:val="24"/>
              </w:rPr>
            </w:pPr>
          </w:p>
        </w:tc>
      </w:tr>
      <w:tr w14:paraId="516C7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667" w:hRule="atLeast"/>
          <w:jc w:val="center"/>
        </w:trPr>
        <w:tc>
          <w:tcPr>
            <w:tcW w:w="1758" w:type="dxa"/>
            <w:gridSpan w:val="2"/>
            <w:tcBorders>
              <w:tl2br w:val="nil"/>
              <w:tr2bl w:val="nil"/>
            </w:tcBorders>
            <w:noWrap w:val="0"/>
            <w:vAlign w:val="center"/>
          </w:tcPr>
          <w:p w14:paraId="01691003">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联系人</w:t>
            </w:r>
          </w:p>
        </w:tc>
        <w:tc>
          <w:tcPr>
            <w:tcW w:w="2860" w:type="dxa"/>
            <w:gridSpan w:val="10"/>
            <w:tcBorders>
              <w:tl2br w:val="nil"/>
              <w:tr2bl w:val="nil"/>
            </w:tcBorders>
            <w:noWrap w:val="0"/>
            <w:vAlign w:val="center"/>
          </w:tcPr>
          <w:p w14:paraId="2D7DFCD6">
            <w:pPr>
              <w:shd w:val="clear"/>
              <w:adjustRightInd w:val="0"/>
              <w:snapToGrid w:val="0"/>
              <w:jc w:val="center"/>
              <w:rPr>
                <w:rFonts w:hint="eastAsia" w:ascii="方正仿宋_GBK" w:hAnsi="宋体" w:eastAsia="方正仿宋_GBK"/>
                <w:bCs/>
                <w:color w:val="auto"/>
                <w:sz w:val="24"/>
              </w:rPr>
            </w:pPr>
          </w:p>
        </w:tc>
        <w:tc>
          <w:tcPr>
            <w:tcW w:w="773" w:type="dxa"/>
            <w:gridSpan w:val="2"/>
            <w:tcBorders>
              <w:tl2br w:val="nil"/>
              <w:tr2bl w:val="nil"/>
            </w:tcBorders>
            <w:noWrap w:val="0"/>
            <w:vAlign w:val="center"/>
          </w:tcPr>
          <w:p w14:paraId="75AF2853">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职务</w:t>
            </w:r>
          </w:p>
        </w:tc>
        <w:tc>
          <w:tcPr>
            <w:tcW w:w="1558" w:type="dxa"/>
            <w:gridSpan w:val="5"/>
            <w:tcBorders>
              <w:tl2br w:val="nil"/>
              <w:tr2bl w:val="nil"/>
            </w:tcBorders>
            <w:noWrap w:val="0"/>
            <w:vAlign w:val="center"/>
          </w:tcPr>
          <w:p w14:paraId="722425A3">
            <w:pPr>
              <w:shd w:val="clear"/>
              <w:adjustRightInd w:val="0"/>
              <w:snapToGrid w:val="0"/>
              <w:jc w:val="center"/>
              <w:rPr>
                <w:rFonts w:hint="eastAsia" w:ascii="方正仿宋_GBK" w:hAnsi="宋体" w:eastAsia="方正仿宋_GBK"/>
                <w:bCs/>
                <w:color w:val="auto"/>
                <w:sz w:val="24"/>
              </w:rPr>
            </w:pPr>
          </w:p>
        </w:tc>
        <w:tc>
          <w:tcPr>
            <w:tcW w:w="834" w:type="dxa"/>
            <w:gridSpan w:val="2"/>
            <w:tcBorders>
              <w:tl2br w:val="nil"/>
              <w:tr2bl w:val="nil"/>
            </w:tcBorders>
            <w:noWrap w:val="0"/>
            <w:vAlign w:val="center"/>
          </w:tcPr>
          <w:p w14:paraId="4498A4C2">
            <w:pPr>
              <w:shd w:val="clear"/>
              <w:adjustRightInd w:val="0"/>
              <w:snapToGrid w:val="0"/>
              <w:jc w:val="center"/>
              <w:rPr>
                <w:rFonts w:hint="eastAsia" w:ascii="方正仿宋_GBK" w:hAnsi="宋体" w:eastAsia="方正仿宋_GBK"/>
                <w:color w:val="auto"/>
                <w:sz w:val="24"/>
              </w:rPr>
            </w:pPr>
            <w:r>
              <w:rPr>
                <w:rFonts w:hint="eastAsia" w:ascii="方正仿宋_GBK" w:hAnsi="宋体" w:eastAsia="方正仿宋_GBK"/>
                <w:color w:val="auto"/>
                <w:sz w:val="24"/>
              </w:rPr>
              <w:t>电话</w:t>
            </w:r>
          </w:p>
        </w:tc>
        <w:tc>
          <w:tcPr>
            <w:tcW w:w="1642" w:type="dxa"/>
            <w:gridSpan w:val="2"/>
            <w:tcBorders>
              <w:tl2br w:val="nil"/>
              <w:tr2bl w:val="nil"/>
            </w:tcBorders>
            <w:noWrap w:val="0"/>
            <w:vAlign w:val="center"/>
          </w:tcPr>
          <w:p w14:paraId="4CEFBFCF">
            <w:pPr>
              <w:shd w:val="clear"/>
              <w:adjustRightInd w:val="0"/>
              <w:snapToGrid w:val="0"/>
              <w:jc w:val="center"/>
              <w:rPr>
                <w:rFonts w:hint="eastAsia" w:ascii="方正仿宋_GBK" w:hAnsi="宋体" w:eastAsia="方正仿宋_GBK"/>
                <w:bCs/>
                <w:color w:val="auto"/>
                <w:sz w:val="24"/>
              </w:rPr>
            </w:pPr>
          </w:p>
        </w:tc>
      </w:tr>
      <w:tr w14:paraId="62874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998" w:hRule="exact"/>
          <w:jc w:val="center"/>
        </w:trPr>
        <w:tc>
          <w:tcPr>
            <w:tcW w:w="1758" w:type="dxa"/>
            <w:gridSpan w:val="2"/>
            <w:tcBorders>
              <w:tl2br w:val="nil"/>
              <w:tr2bl w:val="nil"/>
            </w:tcBorders>
            <w:noWrap w:val="0"/>
            <w:vAlign w:val="center"/>
          </w:tcPr>
          <w:p w14:paraId="2F781150">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可同时容纳培训人数</w:t>
            </w:r>
          </w:p>
        </w:tc>
        <w:tc>
          <w:tcPr>
            <w:tcW w:w="7667" w:type="dxa"/>
            <w:gridSpan w:val="21"/>
            <w:tcBorders>
              <w:tl2br w:val="nil"/>
              <w:tr2bl w:val="nil"/>
            </w:tcBorders>
            <w:noWrap w:val="0"/>
            <w:vAlign w:val="center"/>
          </w:tcPr>
          <w:p w14:paraId="5F6A7D22">
            <w:pPr>
              <w:shd w:val="clear"/>
              <w:adjustRightInd w:val="0"/>
              <w:snapToGrid w:val="0"/>
              <w:jc w:val="center"/>
              <w:rPr>
                <w:rFonts w:hint="eastAsia" w:ascii="方正仿宋_GBK" w:hAnsi="宋体" w:eastAsia="方正仿宋_GBK"/>
                <w:bCs/>
                <w:color w:val="auto"/>
                <w:sz w:val="24"/>
              </w:rPr>
            </w:pPr>
          </w:p>
        </w:tc>
      </w:tr>
      <w:tr w14:paraId="76B88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920" w:hRule="exact"/>
          <w:jc w:val="center"/>
        </w:trPr>
        <w:tc>
          <w:tcPr>
            <w:tcW w:w="1050" w:type="dxa"/>
            <w:vMerge w:val="restart"/>
            <w:tcBorders>
              <w:tl2br w:val="nil"/>
              <w:tr2bl w:val="nil"/>
            </w:tcBorders>
            <w:noWrap w:val="0"/>
            <w:textDirection w:val="tbRlV"/>
            <w:vAlign w:val="center"/>
          </w:tcPr>
          <w:p w14:paraId="12E10177">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教 学 场 地 及 设 施</w:t>
            </w:r>
          </w:p>
        </w:tc>
        <w:tc>
          <w:tcPr>
            <w:tcW w:w="3322" w:type="dxa"/>
            <w:gridSpan w:val="10"/>
            <w:tcBorders>
              <w:tl2br w:val="nil"/>
              <w:tr2bl w:val="nil"/>
            </w:tcBorders>
            <w:noWrap w:val="0"/>
            <w:vAlign w:val="center"/>
          </w:tcPr>
          <w:p w14:paraId="1F15FBEC">
            <w:pPr>
              <w:shd w:val="clear"/>
              <w:adjustRightInd w:val="0"/>
              <w:snapToGrid w:val="0"/>
              <w:jc w:val="left"/>
              <w:rPr>
                <w:rFonts w:hint="eastAsia" w:ascii="方正仿宋_GBK" w:hAnsi="宋体" w:eastAsia="方正仿宋_GBK"/>
                <w:bCs/>
                <w:color w:val="auto"/>
                <w:sz w:val="24"/>
              </w:rPr>
            </w:pPr>
            <w:r>
              <w:rPr>
                <w:rFonts w:hint="eastAsia" w:ascii="方正仿宋_GBK" w:hAnsi="宋体" w:eastAsia="方正仿宋_GBK"/>
                <w:bCs/>
                <w:color w:val="auto"/>
                <w:sz w:val="24"/>
              </w:rPr>
              <w:t>固定资产             万元</w:t>
            </w:r>
          </w:p>
        </w:tc>
        <w:tc>
          <w:tcPr>
            <w:tcW w:w="2236" w:type="dxa"/>
            <w:gridSpan w:val="7"/>
            <w:vMerge w:val="restart"/>
            <w:tcBorders>
              <w:tl2br w:val="nil"/>
              <w:tr2bl w:val="nil"/>
            </w:tcBorders>
            <w:noWrap w:val="0"/>
            <w:vAlign w:val="center"/>
          </w:tcPr>
          <w:p w14:paraId="7F002876">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培训场地面积</w:t>
            </w:r>
          </w:p>
        </w:tc>
        <w:tc>
          <w:tcPr>
            <w:tcW w:w="2817" w:type="dxa"/>
            <w:gridSpan w:val="5"/>
            <w:tcBorders>
              <w:tl2br w:val="nil"/>
              <w:tr2bl w:val="nil"/>
            </w:tcBorders>
            <w:noWrap w:val="0"/>
            <w:vAlign w:val="center"/>
          </w:tcPr>
          <w:p w14:paraId="1033D6DF">
            <w:pPr>
              <w:shd w:val="clear"/>
              <w:adjustRightInd w:val="0"/>
              <w:snapToGrid w:val="0"/>
              <w:jc w:val="left"/>
              <w:rPr>
                <w:rFonts w:hint="eastAsia" w:ascii="方正仿宋_GBK" w:hAnsi="宋体" w:eastAsia="方正仿宋_GBK"/>
                <w:bCs/>
                <w:color w:val="auto"/>
                <w:sz w:val="24"/>
              </w:rPr>
            </w:pPr>
            <w:r>
              <w:rPr>
                <w:rFonts w:hint="eastAsia" w:ascii="方正仿宋_GBK" w:hAnsi="宋体" w:eastAsia="方正仿宋_GBK"/>
                <w:bCs/>
                <w:color w:val="auto"/>
                <w:sz w:val="24"/>
              </w:rPr>
              <w:t>自有             ㎡</w:t>
            </w:r>
          </w:p>
        </w:tc>
      </w:tr>
      <w:tr w14:paraId="6A085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887" w:hRule="exact"/>
          <w:jc w:val="center"/>
        </w:trPr>
        <w:tc>
          <w:tcPr>
            <w:tcW w:w="1050" w:type="dxa"/>
            <w:vMerge w:val="continue"/>
            <w:tcBorders>
              <w:tl2br w:val="nil"/>
              <w:tr2bl w:val="nil"/>
            </w:tcBorders>
            <w:noWrap w:val="0"/>
            <w:textDirection w:val="tbRlV"/>
            <w:vAlign w:val="center"/>
          </w:tcPr>
          <w:p w14:paraId="744B3885">
            <w:pPr>
              <w:shd w:val="clear"/>
              <w:adjustRightInd w:val="0"/>
              <w:snapToGrid w:val="0"/>
              <w:jc w:val="center"/>
              <w:rPr>
                <w:rFonts w:hint="eastAsia" w:ascii="方正仿宋_GBK" w:hAnsi="宋体" w:eastAsia="方正仿宋_GBK"/>
                <w:bCs/>
                <w:color w:val="auto"/>
                <w:sz w:val="24"/>
              </w:rPr>
            </w:pPr>
          </w:p>
        </w:tc>
        <w:tc>
          <w:tcPr>
            <w:tcW w:w="3322" w:type="dxa"/>
            <w:gridSpan w:val="10"/>
            <w:tcBorders>
              <w:tl2br w:val="nil"/>
              <w:tr2bl w:val="nil"/>
            </w:tcBorders>
            <w:noWrap w:val="0"/>
            <w:vAlign w:val="center"/>
          </w:tcPr>
          <w:p w14:paraId="03CF39C3">
            <w:pPr>
              <w:shd w:val="clear"/>
              <w:adjustRightInd w:val="0"/>
              <w:snapToGrid w:val="0"/>
              <w:jc w:val="left"/>
              <w:rPr>
                <w:rFonts w:hint="eastAsia" w:ascii="方正仿宋_GBK" w:hAnsi="宋体" w:eastAsia="方正仿宋_GBK"/>
                <w:bCs/>
                <w:color w:val="auto"/>
                <w:sz w:val="24"/>
              </w:rPr>
            </w:pPr>
            <w:r>
              <w:rPr>
                <w:rFonts w:hint="eastAsia" w:ascii="方正仿宋_GBK" w:hAnsi="宋体" w:eastAsia="方正仿宋_GBK"/>
                <w:bCs/>
                <w:color w:val="auto"/>
                <w:sz w:val="24"/>
              </w:rPr>
              <w:t>实训场地                ㎡</w:t>
            </w:r>
          </w:p>
        </w:tc>
        <w:tc>
          <w:tcPr>
            <w:tcW w:w="2236" w:type="dxa"/>
            <w:gridSpan w:val="7"/>
            <w:vMerge w:val="continue"/>
            <w:tcBorders>
              <w:tl2br w:val="nil"/>
              <w:tr2bl w:val="nil"/>
            </w:tcBorders>
            <w:noWrap w:val="0"/>
            <w:vAlign w:val="center"/>
          </w:tcPr>
          <w:p w14:paraId="15BD2C6A">
            <w:pPr>
              <w:shd w:val="clear"/>
              <w:adjustRightInd w:val="0"/>
              <w:snapToGrid w:val="0"/>
              <w:jc w:val="left"/>
              <w:rPr>
                <w:rFonts w:hint="eastAsia" w:ascii="方正仿宋_GBK" w:hAnsi="宋体" w:eastAsia="方正仿宋_GBK"/>
                <w:bCs/>
                <w:color w:val="auto"/>
                <w:sz w:val="24"/>
              </w:rPr>
            </w:pPr>
          </w:p>
        </w:tc>
        <w:tc>
          <w:tcPr>
            <w:tcW w:w="2817" w:type="dxa"/>
            <w:gridSpan w:val="5"/>
            <w:tcBorders>
              <w:tl2br w:val="nil"/>
              <w:tr2bl w:val="nil"/>
            </w:tcBorders>
            <w:noWrap w:val="0"/>
            <w:vAlign w:val="center"/>
          </w:tcPr>
          <w:p w14:paraId="717CBF53">
            <w:pPr>
              <w:shd w:val="clear"/>
              <w:adjustRightInd w:val="0"/>
              <w:snapToGrid w:val="0"/>
              <w:jc w:val="left"/>
              <w:rPr>
                <w:rFonts w:hint="eastAsia" w:ascii="方正仿宋_GBK" w:hAnsi="宋体" w:eastAsia="方正仿宋_GBK"/>
                <w:bCs/>
                <w:color w:val="auto"/>
                <w:sz w:val="24"/>
              </w:rPr>
            </w:pPr>
            <w:r>
              <w:rPr>
                <w:rFonts w:hint="eastAsia" w:ascii="方正仿宋_GBK" w:hAnsi="宋体" w:eastAsia="方正仿宋_GBK"/>
                <w:bCs/>
                <w:color w:val="auto"/>
                <w:sz w:val="24"/>
              </w:rPr>
              <w:t>租赁             ㎡</w:t>
            </w:r>
          </w:p>
        </w:tc>
      </w:tr>
      <w:tr w14:paraId="5EC61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873" w:hRule="atLeast"/>
          <w:jc w:val="center"/>
        </w:trPr>
        <w:tc>
          <w:tcPr>
            <w:tcW w:w="1050" w:type="dxa"/>
            <w:vMerge w:val="continue"/>
            <w:tcBorders>
              <w:tl2br w:val="nil"/>
              <w:tr2bl w:val="nil"/>
            </w:tcBorders>
            <w:noWrap w:val="0"/>
            <w:textDirection w:val="tbRlV"/>
            <w:vAlign w:val="center"/>
          </w:tcPr>
          <w:p w14:paraId="48118ACA">
            <w:pPr>
              <w:shd w:val="clear"/>
              <w:adjustRightInd w:val="0"/>
              <w:snapToGrid w:val="0"/>
              <w:jc w:val="center"/>
              <w:rPr>
                <w:rFonts w:hint="eastAsia" w:ascii="方正仿宋_GBK" w:hAnsi="宋体" w:eastAsia="方正仿宋_GBK"/>
                <w:bCs/>
                <w:color w:val="auto"/>
                <w:sz w:val="24"/>
              </w:rPr>
            </w:pPr>
          </w:p>
        </w:tc>
        <w:tc>
          <w:tcPr>
            <w:tcW w:w="4341" w:type="dxa"/>
            <w:gridSpan w:val="13"/>
            <w:tcBorders>
              <w:tl2br w:val="nil"/>
              <w:tr2bl w:val="nil"/>
            </w:tcBorders>
            <w:noWrap w:val="0"/>
            <w:vAlign w:val="center"/>
          </w:tcPr>
          <w:p w14:paraId="08F9B295">
            <w:pPr>
              <w:shd w:val="clear"/>
              <w:adjustRightInd w:val="0"/>
              <w:snapToGrid w:val="0"/>
              <w:jc w:val="left"/>
              <w:rPr>
                <w:rFonts w:hint="eastAsia" w:ascii="方正仿宋_GBK" w:hAnsi="宋体" w:eastAsia="方正仿宋_GBK"/>
                <w:bCs/>
                <w:color w:val="auto"/>
                <w:sz w:val="24"/>
              </w:rPr>
            </w:pPr>
            <w:r>
              <w:rPr>
                <w:rFonts w:hint="eastAsia" w:ascii="方正仿宋_GBK" w:hAnsi="宋体" w:eastAsia="方正仿宋_GBK"/>
                <w:bCs/>
                <w:color w:val="auto"/>
                <w:sz w:val="24"/>
              </w:rPr>
              <w:t>理论教室        间      ㎡</w:t>
            </w:r>
          </w:p>
        </w:tc>
        <w:tc>
          <w:tcPr>
            <w:tcW w:w="4034" w:type="dxa"/>
            <w:gridSpan w:val="9"/>
            <w:tcBorders>
              <w:tl2br w:val="nil"/>
              <w:tr2bl w:val="nil"/>
            </w:tcBorders>
            <w:noWrap w:val="0"/>
            <w:vAlign w:val="center"/>
          </w:tcPr>
          <w:p w14:paraId="56A84B0F">
            <w:pPr>
              <w:shd w:val="clear"/>
              <w:adjustRightInd w:val="0"/>
              <w:snapToGrid w:val="0"/>
              <w:jc w:val="left"/>
              <w:rPr>
                <w:rFonts w:hint="eastAsia" w:ascii="方正仿宋_GBK" w:hAnsi="宋体" w:eastAsia="方正仿宋_GBK"/>
                <w:bCs/>
                <w:color w:val="auto"/>
                <w:sz w:val="24"/>
              </w:rPr>
            </w:pPr>
            <w:r>
              <w:rPr>
                <w:rFonts w:hint="eastAsia" w:ascii="方正仿宋_GBK" w:hAnsi="宋体" w:eastAsia="方正仿宋_GBK"/>
                <w:bCs/>
                <w:color w:val="auto"/>
                <w:sz w:val="24"/>
              </w:rPr>
              <w:t>多功能教室      间         ㎡</w:t>
            </w:r>
          </w:p>
        </w:tc>
      </w:tr>
      <w:tr w14:paraId="54095C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883" w:hRule="atLeast"/>
          <w:jc w:val="center"/>
        </w:trPr>
        <w:tc>
          <w:tcPr>
            <w:tcW w:w="1050" w:type="dxa"/>
            <w:vMerge w:val="continue"/>
            <w:tcBorders>
              <w:tl2br w:val="nil"/>
              <w:tr2bl w:val="nil"/>
            </w:tcBorders>
            <w:noWrap w:val="0"/>
            <w:textDirection w:val="tbRlV"/>
            <w:vAlign w:val="center"/>
          </w:tcPr>
          <w:p w14:paraId="0C9F9A8B">
            <w:pPr>
              <w:shd w:val="clear"/>
              <w:adjustRightInd w:val="0"/>
              <w:snapToGrid w:val="0"/>
              <w:jc w:val="center"/>
              <w:rPr>
                <w:rFonts w:hint="eastAsia" w:ascii="方正仿宋_GBK" w:hAnsi="宋体" w:eastAsia="方正仿宋_GBK"/>
                <w:bCs/>
                <w:color w:val="auto"/>
                <w:sz w:val="24"/>
              </w:rPr>
            </w:pPr>
          </w:p>
        </w:tc>
        <w:tc>
          <w:tcPr>
            <w:tcW w:w="2945" w:type="dxa"/>
            <w:gridSpan w:val="8"/>
            <w:tcBorders>
              <w:tl2br w:val="nil"/>
              <w:tr2bl w:val="nil"/>
            </w:tcBorders>
            <w:noWrap w:val="0"/>
            <w:vAlign w:val="center"/>
          </w:tcPr>
          <w:p w14:paraId="4DBB8B47">
            <w:pPr>
              <w:shd w:val="clear"/>
              <w:adjustRightInd w:val="0"/>
              <w:snapToGrid w:val="0"/>
              <w:rPr>
                <w:rFonts w:hint="eastAsia" w:ascii="方正仿宋_GBK" w:hAnsi="宋体" w:eastAsia="方正仿宋_GBK"/>
                <w:bCs/>
                <w:color w:val="auto"/>
                <w:sz w:val="24"/>
              </w:rPr>
            </w:pPr>
            <w:r>
              <w:rPr>
                <w:rFonts w:hint="eastAsia" w:ascii="方正仿宋_GBK" w:hAnsi="宋体" w:eastAsia="方正仿宋_GBK"/>
                <w:bCs/>
                <w:color w:val="auto"/>
                <w:sz w:val="24"/>
              </w:rPr>
              <w:t>电教室（计算室）配置情况</w:t>
            </w:r>
          </w:p>
        </w:tc>
        <w:tc>
          <w:tcPr>
            <w:tcW w:w="5430" w:type="dxa"/>
            <w:gridSpan w:val="14"/>
            <w:tcBorders>
              <w:tl2br w:val="nil"/>
              <w:tr2bl w:val="nil"/>
            </w:tcBorders>
            <w:noWrap w:val="0"/>
            <w:vAlign w:val="center"/>
          </w:tcPr>
          <w:p w14:paraId="0FF06E93">
            <w:pPr>
              <w:shd w:val="clear"/>
              <w:adjustRightInd w:val="0"/>
              <w:snapToGrid w:val="0"/>
              <w:rPr>
                <w:rFonts w:hint="eastAsia" w:ascii="方正仿宋_GBK" w:hAnsi="宋体" w:eastAsia="方正仿宋_GBK"/>
                <w:bCs/>
                <w:color w:val="auto"/>
                <w:sz w:val="24"/>
              </w:rPr>
            </w:pPr>
            <w:r>
              <w:rPr>
                <w:rFonts w:hint="eastAsia" w:ascii="方正仿宋_GBK" w:hAnsi="宋体" w:eastAsia="方正仿宋_GBK"/>
                <w:bCs/>
                <w:color w:val="auto"/>
                <w:sz w:val="24"/>
              </w:rPr>
              <w:t>电教室计算机           台（技工院校填写）</w:t>
            </w:r>
          </w:p>
        </w:tc>
      </w:tr>
      <w:tr w14:paraId="43D43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851" w:hRule="atLeast"/>
          <w:jc w:val="center"/>
        </w:trPr>
        <w:tc>
          <w:tcPr>
            <w:tcW w:w="1050" w:type="dxa"/>
            <w:vMerge w:val="continue"/>
            <w:tcBorders>
              <w:tl2br w:val="nil"/>
              <w:tr2bl w:val="nil"/>
            </w:tcBorders>
            <w:noWrap w:val="0"/>
            <w:textDirection w:val="tbRlV"/>
            <w:vAlign w:val="center"/>
          </w:tcPr>
          <w:p w14:paraId="1C13232B">
            <w:pPr>
              <w:shd w:val="clear"/>
              <w:adjustRightInd w:val="0"/>
              <w:snapToGrid w:val="0"/>
              <w:jc w:val="center"/>
              <w:rPr>
                <w:rFonts w:hint="eastAsia" w:ascii="方正仿宋_GBK" w:hAnsi="宋体" w:eastAsia="方正仿宋_GBK"/>
                <w:bCs/>
                <w:color w:val="auto"/>
                <w:sz w:val="24"/>
              </w:rPr>
            </w:pPr>
          </w:p>
        </w:tc>
        <w:tc>
          <w:tcPr>
            <w:tcW w:w="2546" w:type="dxa"/>
            <w:gridSpan w:val="6"/>
            <w:tcBorders>
              <w:tl2br w:val="nil"/>
              <w:tr2bl w:val="nil"/>
            </w:tcBorders>
            <w:noWrap w:val="0"/>
            <w:vAlign w:val="center"/>
          </w:tcPr>
          <w:p w14:paraId="2673D800">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其它教学设施设备</w:t>
            </w:r>
          </w:p>
        </w:tc>
        <w:tc>
          <w:tcPr>
            <w:tcW w:w="5829" w:type="dxa"/>
            <w:gridSpan w:val="16"/>
            <w:tcBorders>
              <w:tl2br w:val="nil"/>
              <w:tr2bl w:val="nil"/>
            </w:tcBorders>
            <w:noWrap w:val="0"/>
            <w:vAlign w:val="center"/>
          </w:tcPr>
          <w:p w14:paraId="6D221657">
            <w:pPr>
              <w:shd w:val="clear"/>
              <w:adjustRightInd w:val="0"/>
              <w:snapToGrid w:val="0"/>
              <w:rPr>
                <w:rFonts w:hint="eastAsia" w:ascii="方正仿宋_GBK" w:hAnsi="宋体" w:eastAsia="方正仿宋_GBK"/>
                <w:bCs/>
                <w:color w:val="auto"/>
                <w:sz w:val="24"/>
              </w:rPr>
            </w:pPr>
          </w:p>
        </w:tc>
      </w:tr>
      <w:tr w14:paraId="01507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988" w:hRule="atLeast"/>
          <w:jc w:val="center"/>
        </w:trPr>
        <w:tc>
          <w:tcPr>
            <w:tcW w:w="1050" w:type="dxa"/>
            <w:vMerge w:val="continue"/>
            <w:tcBorders>
              <w:tl2br w:val="nil"/>
              <w:tr2bl w:val="nil"/>
            </w:tcBorders>
            <w:noWrap w:val="0"/>
            <w:textDirection w:val="tbRlV"/>
            <w:vAlign w:val="center"/>
          </w:tcPr>
          <w:p w14:paraId="2C54B6BF">
            <w:pPr>
              <w:shd w:val="clear"/>
              <w:adjustRightInd w:val="0"/>
              <w:snapToGrid w:val="0"/>
              <w:jc w:val="center"/>
              <w:rPr>
                <w:rFonts w:hint="eastAsia" w:ascii="方正仿宋_GBK" w:hAnsi="宋体" w:eastAsia="方正仿宋_GBK"/>
                <w:bCs/>
                <w:color w:val="auto"/>
                <w:sz w:val="24"/>
              </w:rPr>
            </w:pPr>
          </w:p>
        </w:tc>
        <w:tc>
          <w:tcPr>
            <w:tcW w:w="2546" w:type="dxa"/>
            <w:gridSpan w:val="6"/>
            <w:tcBorders>
              <w:tl2br w:val="nil"/>
              <w:tr2bl w:val="nil"/>
            </w:tcBorders>
            <w:noWrap w:val="0"/>
            <w:vAlign w:val="center"/>
          </w:tcPr>
          <w:p w14:paraId="79A7263F">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近三年年平均培训人数</w:t>
            </w:r>
          </w:p>
        </w:tc>
        <w:tc>
          <w:tcPr>
            <w:tcW w:w="1931" w:type="dxa"/>
            <w:gridSpan w:val="8"/>
            <w:tcBorders>
              <w:tl2br w:val="nil"/>
              <w:tr2bl w:val="nil"/>
            </w:tcBorders>
            <w:noWrap w:val="0"/>
            <w:vAlign w:val="center"/>
          </w:tcPr>
          <w:p w14:paraId="038ED3BD">
            <w:pPr>
              <w:shd w:val="clear"/>
              <w:adjustRightInd w:val="0"/>
              <w:snapToGrid w:val="0"/>
              <w:jc w:val="right"/>
              <w:rPr>
                <w:rFonts w:hint="eastAsia" w:ascii="方正仿宋_GBK" w:hAnsi="宋体" w:eastAsia="方正仿宋_GBK"/>
                <w:bCs/>
                <w:color w:val="auto"/>
                <w:sz w:val="24"/>
              </w:rPr>
            </w:pPr>
            <w:r>
              <w:rPr>
                <w:rFonts w:hint="eastAsia" w:ascii="方正仿宋_GBK" w:hAnsi="宋体" w:eastAsia="方正仿宋_GBK"/>
                <w:bCs/>
                <w:color w:val="auto"/>
                <w:sz w:val="24"/>
              </w:rPr>
              <w:t>人</w:t>
            </w:r>
          </w:p>
        </w:tc>
        <w:tc>
          <w:tcPr>
            <w:tcW w:w="2549" w:type="dxa"/>
            <w:gridSpan w:val="7"/>
            <w:tcBorders>
              <w:tl2br w:val="nil"/>
              <w:tr2bl w:val="nil"/>
            </w:tcBorders>
            <w:noWrap w:val="0"/>
            <w:vAlign w:val="center"/>
          </w:tcPr>
          <w:p w14:paraId="2DB4A44B">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近三年校企合作项目</w:t>
            </w:r>
          </w:p>
        </w:tc>
        <w:tc>
          <w:tcPr>
            <w:tcW w:w="1349" w:type="dxa"/>
            <w:tcBorders>
              <w:tl2br w:val="nil"/>
              <w:tr2bl w:val="nil"/>
            </w:tcBorders>
            <w:noWrap w:val="0"/>
            <w:vAlign w:val="center"/>
          </w:tcPr>
          <w:p w14:paraId="5F300EB6">
            <w:pPr>
              <w:shd w:val="clear"/>
              <w:adjustRightInd w:val="0"/>
              <w:snapToGrid w:val="0"/>
              <w:jc w:val="right"/>
              <w:rPr>
                <w:rFonts w:hint="eastAsia" w:ascii="方正仿宋_GBK" w:hAnsi="宋体" w:eastAsia="方正仿宋_GBK"/>
                <w:bCs/>
                <w:color w:val="auto"/>
                <w:sz w:val="24"/>
              </w:rPr>
            </w:pPr>
            <w:r>
              <w:rPr>
                <w:rFonts w:hint="eastAsia" w:ascii="方正仿宋_GBK" w:hAnsi="宋体" w:eastAsia="方正仿宋_GBK"/>
                <w:bCs/>
                <w:color w:val="auto"/>
                <w:sz w:val="24"/>
              </w:rPr>
              <w:t>个</w:t>
            </w:r>
          </w:p>
        </w:tc>
      </w:tr>
      <w:tr w14:paraId="1C1EDB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886" w:hRule="atLeast"/>
          <w:jc w:val="center"/>
        </w:trPr>
        <w:tc>
          <w:tcPr>
            <w:tcW w:w="1050" w:type="dxa"/>
            <w:vMerge w:val="restart"/>
            <w:tcBorders>
              <w:tl2br w:val="nil"/>
              <w:tr2bl w:val="nil"/>
            </w:tcBorders>
            <w:noWrap w:val="0"/>
            <w:textDirection w:val="tbRlV"/>
            <w:vAlign w:val="center"/>
          </w:tcPr>
          <w:p w14:paraId="6DA58F95">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人 员 情 况</w:t>
            </w:r>
          </w:p>
        </w:tc>
        <w:tc>
          <w:tcPr>
            <w:tcW w:w="869" w:type="dxa"/>
            <w:gridSpan w:val="2"/>
            <w:vMerge w:val="restart"/>
            <w:tcBorders>
              <w:tl2br w:val="nil"/>
              <w:tr2bl w:val="nil"/>
            </w:tcBorders>
            <w:noWrap w:val="0"/>
            <w:textDirection w:val="tbRlV"/>
            <w:vAlign w:val="center"/>
          </w:tcPr>
          <w:p w14:paraId="21983B16">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现有人数（人）</w:t>
            </w:r>
          </w:p>
        </w:tc>
        <w:tc>
          <w:tcPr>
            <w:tcW w:w="2951" w:type="dxa"/>
            <w:gridSpan w:val="10"/>
            <w:tcBorders>
              <w:tl2br w:val="nil"/>
              <w:tr2bl w:val="nil"/>
            </w:tcBorders>
            <w:noWrap w:val="0"/>
            <w:vAlign w:val="center"/>
          </w:tcPr>
          <w:p w14:paraId="6396DCD9">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管理人员(人)</w:t>
            </w:r>
          </w:p>
        </w:tc>
        <w:tc>
          <w:tcPr>
            <w:tcW w:w="4555" w:type="dxa"/>
            <w:gridSpan w:val="10"/>
            <w:tcBorders>
              <w:tl2br w:val="nil"/>
              <w:tr2bl w:val="nil"/>
            </w:tcBorders>
            <w:noWrap w:val="0"/>
            <w:vAlign w:val="center"/>
          </w:tcPr>
          <w:p w14:paraId="47458689">
            <w:pPr>
              <w:shd w:val="clear"/>
              <w:adjustRightInd w:val="0"/>
              <w:snapToGrid w:val="0"/>
              <w:jc w:val="center"/>
              <w:rPr>
                <w:rFonts w:hint="eastAsia" w:ascii="方正仿宋_GBK" w:hAnsi="宋体" w:eastAsia="方正仿宋_GBK"/>
                <w:bCs/>
                <w:color w:val="auto"/>
                <w:sz w:val="24"/>
              </w:rPr>
            </w:pPr>
          </w:p>
        </w:tc>
      </w:tr>
      <w:tr w14:paraId="7612A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1015" w:hRule="atLeast"/>
          <w:jc w:val="center"/>
        </w:trPr>
        <w:tc>
          <w:tcPr>
            <w:tcW w:w="1050" w:type="dxa"/>
            <w:vMerge w:val="continue"/>
            <w:tcBorders>
              <w:tl2br w:val="nil"/>
              <w:tr2bl w:val="nil"/>
            </w:tcBorders>
            <w:noWrap w:val="0"/>
            <w:textDirection w:val="tbRlV"/>
            <w:vAlign w:val="center"/>
          </w:tcPr>
          <w:p w14:paraId="77888A8E">
            <w:pPr>
              <w:shd w:val="clear"/>
              <w:adjustRightInd w:val="0"/>
              <w:snapToGrid w:val="0"/>
              <w:jc w:val="center"/>
              <w:rPr>
                <w:rFonts w:hint="eastAsia" w:ascii="方正仿宋_GBK" w:hAnsi="宋体" w:eastAsia="方正仿宋_GBK"/>
                <w:bCs/>
                <w:color w:val="auto"/>
                <w:sz w:val="24"/>
              </w:rPr>
            </w:pPr>
          </w:p>
        </w:tc>
        <w:tc>
          <w:tcPr>
            <w:tcW w:w="869" w:type="dxa"/>
            <w:gridSpan w:val="2"/>
            <w:vMerge w:val="continue"/>
            <w:tcBorders>
              <w:tl2br w:val="nil"/>
              <w:tr2bl w:val="nil"/>
            </w:tcBorders>
            <w:noWrap w:val="0"/>
            <w:textDirection w:val="tbRlV"/>
            <w:vAlign w:val="center"/>
          </w:tcPr>
          <w:p w14:paraId="3F3FD7F2">
            <w:pPr>
              <w:shd w:val="clear"/>
              <w:adjustRightInd w:val="0"/>
              <w:snapToGrid w:val="0"/>
              <w:jc w:val="center"/>
              <w:rPr>
                <w:rFonts w:hint="eastAsia" w:ascii="方正仿宋_GBK" w:hAnsi="宋体" w:eastAsia="方正仿宋_GBK"/>
                <w:bCs/>
                <w:color w:val="auto"/>
                <w:sz w:val="24"/>
              </w:rPr>
            </w:pPr>
          </w:p>
        </w:tc>
        <w:tc>
          <w:tcPr>
            <w:tcW w:w="2951" w:type="dxa"/>
            <w:gridSpan w:val="10"/>
            <w:tcBorders>
              <w:tl2br w:val="nil"/>
              <w:tr2bl w:val="nil"/>
            </w:tcBorders>
            <w:noWrap w:val="0"/>
            <w:vAlign w:val="center"/>
          </w:tcPr>
          <w:p w14:paraId="5024D7B8">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专职财务人员（人）</w:t>
            </w:r>
          </w:p>
        </w:tc>
        <w:tc>
          <w:tcPr>
            <w:tcW w:w="4555" w:type="dxa"/>
            <w:gridSpan w:val="10"/>
            <w:tcBorders>
              <w:tl2br w:val="nil"/>
              <w:tr2bl w:val="nil"/>
            </w:tcBorders>
            <w:noWrap w:val="0"/>
            <w:vAlign w:val="center"/>
          </w:tcPr>
          <w:p w14:paraId="622DEC63">
            <w:pPr>
              <w:shd w:val="clear"/>
              <w:adjustRightInd w:val="0"/>
              <w:snapToGrid w:val="0"/>
              <w:jc w:val="center"/>
              <w:rPr>
                <w:rFonts w:hint="eastAsia" w:ascii="方正仿宋_GBK" w:hAnsi="宋体" w:eastAsia="方正仿宋_GBK"/>
                <w:bCs/>
                <w:color w:val="auto"/>
                <w:sz w:val="24"/>
              </w:rPr>
            </w:pPr>
          </w:p>
        </w:tc>
      </w:tr>
      <w:tr w14:paraId="3F7DD1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869" w:hRule="atLeast"/>
          <w:jc w:val="center"/>
        </w:trPr>
        <w:tc>
          <w:tcPr>
            <w:tcW w:w="1050" w:type="dxa"/>
            <w:vMerge w:val="continue"/>
            <w:tcBorders>
              <w:tl2br w:val="nil"/>
              <w:tr2bl w:val="nil"/>
            </w:tcBorders>
            <w:noWrap w:val="0"/>
            <w:textDirection w:val="tbRlV"/>
            <w:vAlign w:val="center"/>
          </w:tcPr>
          <w:p w14:paraId="17073D8B">
            <w:pPr>
              <w:shd w:val="clear"/>
              <w:adjustRightInd w:val="0"/>
              <w:snapToGrid w:val="0"/>
              <w:jc w:val="center"/>
              <w:rPr>
                <w:rFonts w:hint="eastAsia" w:ascii="方正仿宋_GBK" w:hAnsi="宋体" w:eastAsia="方正仿宋_GBK"/>
                <w:bCs/>
                <w:color w:val="auto"/>
                <w:sz w:val="24"/>
              </w:rPr>
            </w:pPr>
          </w:p>
        </w:tc>
        <w:tc>
          <w:tcPr>
            <w:tcW w:w="869" w:type="dxa"/>
            <w:gridSpan w:val="2"/>
            <w:vMerge w:val="continue"/>
            <w:tcBorders>
              <w:tl2br w:val="nil"/>
              <w:tr2bl w:val="nil"/>
            </w:tcBorders>
            <w:noWrap w:val="0"/>
            <w:vAlign w:val="center"/>
          </w:tcPr>
          <w:p w14:paraId="622AF3CB">
            <w:pPr>
              <w:shd w:val="clear"/>
              <w:adjustRightInd w:val="0"/>
              <w:snapToGrid w:val="0"/>
              <w:jc w:val="center"/>
              <w:rPr>
                <w:rFonts w:hint="eastAsia" w:ascii="方正仿宋_GBK" w:hAnsi="宋体" w:eastAsia="方正仿宋_GBK"/>
                <w:bCs/>
                <w:color w:val="auto"/>
                <w:sz w:val="24"/>
              </w:rPr>
            </w:pPr>
          </w:p>
        </w:tc>
        <w:tc>
          <w:tcPr>
            <w:tcW w:w="2951" w:type="dxa"/>
            <w:gridSpan w:val="10"/>
            <w:tcBorders>
              <w:tl2br w:val="nil"/>
              <w:tr2bl w:val="nil"/>
            </w:tcBorders>
            <w:noWrap w:val="0"/>
            <w:vAlign w:val="center"/>
          </w:tcPr>
          <w:p w14:paraId="612BD3B5">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专职教师(人)</w:t>
            </w:r>
          </w:p>
        </w:tc>
        <w:tc>
          <w:tcPr>
            <w:tcW w:w="4555" w:type="dxa"/>
            <w:gridSpan w:val="10"/>
            <w:tcBorders>
              <w:tl2br w:val="nil"/>
              <w:tr2bl w:val="nil"/>
            </w:tcBorders>
            <w:noWrap w:val="0"/>
            <w:vAlign w:val="center"/>
          </w:tcPr>
          <w:p w14:paraId="7E960D01">
            <w:pPr>
              <w:shd w:val="clear"/>
              <w:adjustRightInd w:val="0"/>
              <w:snapToGrid w:val="0"/>
              <w:jc w:val="center"/>
              <w:rPr>
                <w:rFonts w:hint="eastAsia" w:ascii="方正仿宋_GBK" w:hAnsi="宋体" w:eastAsia="方正仿宋_GBK"/>
                <w:bCs/>
                <w:color w:val="auto"/>
                <w:sz w:val="24"/>
              </w:rPr>
            </w:pPr>
          </w:p>
        </w:tc>
      </w:tr>
      <w:tr w14:paraId="5BF73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783" w:hRule="atLeast"/>
          <w:jc w:val="center"/>
        </w:trPr>
        <w:tc>
          <w:tcPr>
            <w:tcW w:w="1050" w:type="dxa"/>
            <w:vMerge w:val="continue"/>
            <w:tcBorders>
              <w:tl2br w:val="nil"/>
              <w:tr2bl w:val="nil"/>
            </w:tcBorders>
            <w:noWrap w:val="0"/>
            <w:textDirection w:val="tbRlV"/>
            <w:vAlign w:val="center"/>
          </w:tcPr>
          <w:p w14:paraId="3D0AC3C3">
            <w:pPr>
              <w:shd w:val="clear"/>
              <w:adjustRightInd w:val="0"/>
              <w:snapToGrid w:val="0"/>
              <w:jc w:val="center"/>
              <w:rPr>
                <w:rFonts w:hint="eastAsia" w:ascii="方正仿宋_GBK" w:hAnsi="宋体" w:eastAsia="方正仿宋_GBK"/>
                <w:bCs/>
                <w:color w:val="auto"/>
                <w:sz w:val="24"/>
              </w:rPr>
            </w:pPr>
          </w:p>
        </w:tc>
        <w:tc>
          <w:tcPr>
            <w:tcW w:w="869" w:type="dxa"/>
            <w:gridSpan w:val="2"/>
            <w:vMerge w:val="continue"/>
            <w:tcBorders>
              <w:tl2br w:val="nil"/>
              <w:tr2bl w:val="nil"/>
            </w:tcBorders>
            <w:noWrap w:val="0"/>
            <w:vAlign w:val="center"/>
          </w:tcPr>
          <w:p w14:paraId="2C3D750E">
            <w:pPr>
              <w:shd w:val="clear"/>
              <w:adjustRightInd w:val="0"/>
              <w:snapToGrid w:val="0"/>
              <w:jc w:val="center"/>
              <w:rPr>
                <w:rFonts w:hint="eastAsia" w:ascii="方正仿宋_GBK" w:hAnsi="宋体" w:eastAsia="方正仿宋_GBK"/>
                <w:bCs/>
                <w:color w:val="auto"/>
                <w:sz w:val="24"/>
              </w:rPr>
            </w:pPr>
          </w:p>
        </w:tc>
        <w:tc>
          <w:tcPr>
            <w:tcW w:w="2951" w:type="dxa"/>
            <w:gridSpan w:val="10"/>
            <w:tcBorders>
              <w:tl2br w:val="nil"/>
              <w:tr2bl w:val="nil"/>
            </w:tcBorders>
            <w:noWrap w:val="0"/>
            <w:vAlign w:val="center"/>
          </w:tcPr>
          <w:p w14:paraId="659A61FF">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兼职教师(人)</w:t>
            </w:r>
          </w:p>
        </w:tc>
        <w:tc>
          <w:tcPr>
            <w:tcW w:w="4555" w:type="dxa"/>
            <w:gridSpan w:val="10"/>
            <w:tcBorders>
              <w:tl2br w:val="nil"/>
              <w:tr2bl w:val="nil"/>
            </w:tcBorders>
            <w:noWrap w:val="0"/>
            <w:vAlign w:val="center"/>
          </w:tcPr>
          <w:p w14:paraId="3494E818">
            <w:pPr>
              <w:shd w:val="clear"/>
              <w:adjustRightInd w:val="0"/>
              <w:snapToGrid w:val="0"/>
              <w:jc w:val="center"/>
              <w:rPr>
                <w:rFonts w:hint="eastAsia" w:ascii="方正仿宋_GBK" w:hAnsi="宋体" w:eastAsia="方正仿宋_GBK"/>
                <w:bCs/>
                <w:color w:val="auto"/>
                <w:sz w:val="24"/>
              </w:rPr>
            </w:pPr>
          </w:p>
        </w:tc>
      </w:tr>
      <w:tr w14:paraId="20985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740" w:hRule="atLeast"/>
          <w:jc w:val="center"/>
        </w:trPr>
        <w:tc>
          <w:tcPr>
            <w:tcW w:w="1050" w:type="dxa"/>
            <w:vMerge w:val="restart"/>
            <w:tcBorders>
              <w:tl2br w:val="nil"/>
              <w:tr2bl w:val="nil"/>
            </w:tcBorders>
            <w:noWrap w:val="0"/>
            <w:textDirection w:val="tbRlV"/>
            <w:vAlign w:val="center"/>
          </w:tcPr>
          <w:p w14:paraId="01F05830">
            <w:pPr>
              <w:shd w:val="clear"/>
              <w:adjustRightInd w:val="0"/>
              <w:snapToGrid w:val="0"/>
              <w:jc w:val="center"/>
              <w:rPr>
                <w:rFonts w:hint="eastAsia" w:ascii="方正仿宋_GBK" w:hAnsi="宋体" w:eastAsia="方正仿宋_GBK"/>
                <w:bCs/>
                <w:color w:val="auto"/>
                <w:spacing w:val="16"/>
                <w:sz w:val="24"/>
              </w:rPr>
            </w:pPr>
            <w:r>
              <w:rPr>
                <w:rFonts w:hint="eastAsia" w:ascii="方正仿宋_GBK" w:hAnsi="宋体" w:eastAsia="方正仿宋_GBK"/>
                <w:bCs/>
                <w:color w:val="auto"/>
                <w:spacing w:val="16"/>
                <w:sz w:val="24"/>
              </w:rPr>
              <w:t>职业培训专职教师情况</w:t>
            </w:r>
          </w:p>
        </w:tc>
        <w:tc>
          <w:tcPr>
            <w:tcW w:w="1132" w:type="dxa"/>
            <w:gridSpan w:val="3"/>
            <w:tcBorders>
              <w:tl2br w:val="nil"/>
              <w:tr2bl w:val="nil"/>
            </w:tcBorders>
            <w:noWrap w:val="0"/>
            <w:vAlign w:val="center"/>
          </w:tcPr>
          <w:p w14:paraId="1D81F5B1">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姓名</w:t>
            </w:r>
          </w:p>
        </w:tc>
        <w:tc>
          <w:tcPr>
            <w:tcW w:w="848" w:type="dxa"/>
            <w:gridSpan w:val="2"/>
            <w:tcBorders>
              <w:tl2br w:val="nil"/>
              <w:tr2bl w:val="nil"/>
            </w:tcBorders>
            <w:noWrap w:val="0"/>
            <w:vAlign w:val="center"/>
          </w:tcPr>
          <w:p w14:paraId="41E3E49B">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学历</w:t>
            </w:r>
          </w:p>
        </w:tc>
        <w:tc>
          <w:tcPr>
            <w:tcW w:w="2855" w:type="dxa"/>
            <w:gridSpan w:val="10"/>
            <w:tcBorders>
              <w:tl2br w:val="nil"/>
              <w:tr2bl w:val="nil"/>
            </w:tcBorders>
            <w:noWrap w:val="0"/>
            <w:vAlign w:val="center"/>
          </w:tcPr>
          <w:p w14:paraId="2FC4D1FD">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毕业学校、时间及专业</w:t>
            </w:r>
          </w:p>
        </w:tc>
        <w:tc>
          <w:tcPr>
            <w:tcW w:w="1497" w:type="dxa"/>
            <w:gridSpan w:val="4"/>
            <w:tcBorders>
              <w:tl2br w:val="nil"/>
              <w:tr2bl w:val="nil"/>
            </w:tcBorders>
            <w:noWrap w:val="0"/>
            <w:vAlign w:val="center"/>
          </w:tcPr>
          <w:p w14:paraId="14D643F8">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职称/</w:t>
            </w:r>
          </w:p>
          <w:p w14:paraId="1D18EF32">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职业资格</w:t>
            </w:r>
          </w:p>
        </w:tc>
        <w:tc>
          <w:tcPr>
            <w:tcW w:w="2043" w:type="dxa"/>
            <w:gridSpan w:val="3"/>
            <w:tcBorders>
              <w:tl2br w:val="nil"/>
              <w:tr2bl w:val="nil"/>
            </w:tcBorders>
            <w:noWrap w:val="0"/>
            <w:vAlign w:val="center"/>
          </w:tcPr>
          <w:p w14:paraId="375E083A">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现任课专业、年限</w:t>
            </w:r>
          </w:p>
        </w:tc>
      </w:tr>
      <w:tr w14:paraId="060ADC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566" w:hRule="atLeast"/>
          <w:jc w:val="center"/>
        </w:trPr>
        <w:tc>
          <w:tcPr>
            <w:tcW w:w="1050" w:type="dxa"/>
            <w:vMerge w:val="continue"/>
            <w:tcBorders>
              <w:tl2br w:val="nil"/>
              <w:tr2bl w:val="nil"/>
            </w:tcBorders>
            <w:noWrap w:val="0"/>
            <w:vAlign w:val="center"/>
          </w:tcPr>
          <w:p w14:paraId="7E438C63">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5113B15A">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1B37BE4A">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561CA550">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6919C0AE">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5B57B02C">
            <w:pPr>
              <w:shd w:val="clear"/>
              <w:adjustRightInd w:val="0"/>
              <w:snapToGrid w:val="0"/>
              <w:jc w:val="center"/>
              <w:rPr>
                <w:rFonts w:hint="eastAsia" w:ascii="方正仿宋_GBK" w:hAnsi="宋体" w:eastAsia="方正仿宋_GBK"/>
                <w:bCs/>
                <w:color w:val="auto"/>
                <w:sz w:val="24"/>
              </w:rPr>
            </w:pPr>
          </w:p>
        </w:tc>
      </w:tr>
      <w:tr w14:paraId="0DA3B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576" w:hRule="atLeast"/>
          <w:jc w:val="center"/>
        </w:trPr>
        <w:tc>
          <w:tcPr>
            <w:tcW w:w="1050" w:type="dxa"/>
            <w:vMerge w:val="continue"/>
            <w:tcBorders>
              <w:tl2br w:val="nil"/>
              <w:tr2bl w:val="nil"/>
            </w:tcBorders>
            <w:noWrap w:val="0"/>
            <w:vAlign w:val="center"/>
          </w:tcPr>
          <w:p w14:paraId="77B52079">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33623442">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5577F08B">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1E5E3407">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107521D9">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15343C6F">
            <w:pPr>
              <w:shd w:val="clear"/>
              <w:adjustRightInd w:val="0"/>
              <w:snapToGrid w:val="0"/>
              <w:jc w:val="center"/>
              <w:rPr>
                <w:rFonts w:hint="eastAsia" w:ascii="方正仿宋_GBK" w:hAnsi="宋体" w:eastAsia="方正仿宋_GBK"/>
                <w:bCs/>
                <w:color w:val="auto"/>
                <w:sz w:val="24"/>
              </w:rPr>
            </w:pPr>
          </w:p>
        </w:tc>
      </w:tr>
      <w:tr w14:paraId="2AFD7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566" w:hRule="atLeast"/>
          <w:jc w:val="center"/>
        </w:trPr>
        <w:tc>
          <w:tcPr>
            <w:tcW w:w="1050" w:type="dxa"/>
            <w:vMerge w:val="continue"/>
            <w:tcBorders>
              <w:tl2br w:val="nil"/>
              <w:tr2bl w:val="nil"/>
            </w:tcBorders>
            <w:noWrap w:val="0"/>
            <w:vAlign w:val="center"/>
          </w:tcPr>
          <w:p w14:paraId="654F5FEC">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26BD8BCD">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61F6BF71">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79A62232">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63E2AF71">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55005EA9">
            <w:pPr>
              <w:shd w:val="clear"/>
              <w:adjustRightInd w:val="0"/>
              <w:snapToGrid w:val="0"/>
              <w:jc w:val="center"/>
              <w:rPr>
                <w:rFonts w:hint="eastAsia" w:ascii="方正仿宋_GBK" w:hAnsi="宋体" w:eastAsia="方正仿宋_GBK"/>
                <w:bCs/>
                <w:color w:val="auto"/>
                <w:sz w:val="24"/>
              </w:rPr>
            </w:pPr>
          </w:p>
        </w:tc>
      </w:tr>
      <w:tr w14:paraId="48DA1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566" w:hRule="atLeast"/>
          <w:jc w:val="center"/>
        </w:trPr>
        <w:tc>
          <w:tcPr>
            <w:tcW w:w="1050" w:type="dxa"/>
            <w:vMerge w:val="continue"/>
            <w:tcBorders>
              <w:tl2br w:val="nil"/>
              <w:tr2bl w:val="nil"/>
            </w:tcBorders>
            <w:noWrap w:val="0"/>
            <w:vAlign w:val="center"/>
          </w:tcPr>
          <w:p w14:paraId="598F8CB8">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1247E9D7">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7D38CAB7">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5213D1E1">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653391C2">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774C8C4F">
            <w:pPr>
              <w:shd w:val="clear"/>
              <w:adjustRightInd w:val="0"/>
              <w:snapToGrid w:val="0"/>
              <w:jc w:val="center"/>
              <w:rPr>
                <w:rFonts w:hint="eastAsia" w:ascii="方正仿宋_GBK" w:hAnsi="宋体" w:eastAsia="方正仿宋_GBK"/>
                <w:bCs/>
                <w:color w:val="auto"/>
                <w:sz w:val="24"/>
              </w:rPr>
            </w:pPr>
          </w:p>
        </w:tc>
      </w:tr>
      <w:tr w14:paraId="74627D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566" w:hRule="atLeast"/>
          <w:jc w:val="center"/>
        </w:trPr>
        <w:tc>
          <w:tcPr>
            <w:tcW w:w="1050" w:type="dxa"/>
            <w:vMerge w:val="continue"/>
            <w:tcBorders>
              <w:tl2br w:val="nil"/>
              <w:tr2bl w:val="nil"/>
            </w:tcBorders>
            <w:noWrap w:val="0"/>
            <w:vAlign w:val="center"/>
          </w:tcPr>
          <w:p w14:paraId="2C08A1C0">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7DEAD5DF">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7D4E6B89">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167D5180">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6C57BF3A">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78A92E5D">
            <w:pPr>
              <w:shd w:val="clear"/>
              <w:adjustRightInd w:val="0"/>
              <w:snapToGrid w:val="0"/>
              <w:jc w:val="center"/>
              <w:rPr>
                <w:rFonts w:hint="eastAsia" w:ascii="方正仿宋_GBK" w:hAnsi="宋体" w:eastAsia="方正仿宋_GBK"/>
                <w:bCs/>
                <w:color w:val="auto"/>
                <w:sz w:val="24"/>
              </w:rPr>
            </w:pPr>
          </w:p>
        </w:tc>
      </w:tr>
      <w:tr w14:paraId="03230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729" w:hRule="atLeast"/>
          <w:jc w:val="center"/>
        </w:trPr>
        <w:tc>
          <w:tcPr>
            <w:tcW w:w="1050" w:type="dxa"/>
            <w:vMerge w:val="restart"/>
            <w:tcBorders>
              <w:tl2br w:val="nil"/>
              <w:tr2bl w:val="nil"/>
            </w:tcBorders>
            <w:noWrap w:val="0"/>
            <w:textDirection w:val="tbRlV"/>
            <w:vAlign w:val="center"/>
          </w:tcPr>
          <w:p w14:paraId="37DBD0FF">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pacing w:val="16"/>
                <w:sz w:val="24"/>
              </w:rPr>
              <w:t>职业培训</w:t>
            </w:r>
            <w:r>
              <w:rPr>
                <w:rFonts w:hint="eastAsia" w:ascii="方正仿宋_GBK" w:hAnsi="宋体" w:eastAsia="方正仿宋_GBK"/>
                <w:bCs/>
                <w:color w:val="auto"/>
                <w:sz w:val="24"/>
              </w:rPr>
              <w:t>兼职教师情况</w:t>
            </w:r>
          </w:p>
        </w:tc>
        <w:tc>
          <w:tcPr>
            <w:tcW w:w="1132" w:type="dxa"/>
            <w:gridSpan w:val="3"/>
            <w:tcBorders>
              <w:tl2br w:val="nil"/>
              <w:tr2bl w:val="nil"/>
            </w:tcBorders>
            <w:noWrap w:val="0"/>
            <w:vAlign w:val="center"/>
          </w:tcPr>
          <w:p w14:paraId="2CA79820">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姓名</w:t>
            </w:r>
          </w:p>
        </w:tc>
        <w:tc>
          <w:tcPr>
            <w:tcW w:w="848" w:type="dxa"/>
            <w:gridSpan w:val="2"/>
            <w:tcBorders>
              <w:tl2br w:val="nil"/>
              <w:tr2bl w:val="nil"/>
            </w:tcBorders>
            <w:noWrap w:val="0"/>
            <w:vAlign w:val="center"/>
          </w:tcPr>
          <w:p w14:paraId="6DF2613D">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学历</w:t>
            </w:r>
          </w:p>
        </w:tc>
        <w:tc>
          <w:tcPr>
            <w:tcW w:w="2855" w:type="dxa"/>
            <w:gridSpan w:val="10"/>
            <w:tcBorders>
              <w:tl2br w:val="nil"/>
              <w:tr2bl w:val="nil"/>
            </w:tcBorders>
            <w:noWrap w:val="0"/>
            <w:vAlign w:val="center"/>
          </w:tcPr>
          <w:p w14:paraId="1AB5403C">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毕业学校、时间及专业</w:t>
            </w:r>
          </w:p>
        </w:tc>
        <w:tc>
          <w:tcPr>
            <w:tcW w:w="1497" w:type="dxa"/>
            <w:gridSpan w:val="4"/>
            <w:tcBorders>
              <w:tl2br w:val="nil"/>
              <w:tr2bl w:val="nil"/>
            </w:tcBorders>
            <w:noWrap w:val="0"/>
            <w:vAlign w:val="center"/>
          </w:tcPr>
          <w:p w14:paraId="3B2384D2">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职称/</w:t>
            </w:r>
          </w:p>
          <w:p w14:paraId="4119B4D1">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职业资格</w:t>
            </w:r>
          </w:p>
        </w:tc>
        <w:tc>
          <w:tcPr>
            <w:tcW w:w="2043" w:type="dxa"/>
            <w:gridSpan w:val="3"/>
            <w:tcBorders>
              <w:tl2br w:val="nil"/>
              <w:tr2bl w:val="nil"/>
            </w:tcBorders>
            <w:noWrap w:val="0"/>
            <w:vAlign w:val="center"/>
          </w:tcPr>
          <w:p w14:paraId="5D32683A">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现任课专业、年限</w:t>
            </w:r>
          </w:p>
        </w:tc>
      </w:tr>
      <w:tr w14:paraId="6A23D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608" w:hRule="atLeast"/>
          <w:jc w:val="center"/>
        </w:trPr>
        <w:tc>
          <w:tcPr>
            <w:tcW w:w="1050" w:type="dxa"/>
            <w:vMerge w:val="continue"/>
            <w:tcBorders>
              <w:tl2br w:val="nil"/>
              <w:tr2bl w:val="nil"/>
            </w:tcBorders>
            <w:noWrap w:val="0"/>
            <w:vAlign w:val="center"/>
          </w:tcPr>
          <w:p w14:paraId="7F6D5B52">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2D925DB3">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718EDED0">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5B520BC8">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1CB948E9">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525E1F49">
            <w:pPr>
              <w:shd w:val="clear"/>
              <w:adjustRightInd w:val="0"/>
              <w:snapToGrid w:val="0"/>
              <w:jc w:val="center"/>
              <w:rPr>
                <w:rFonts w:hint="eastAsia" w:ascii="方正仿宋_GBK" w:hAnsi="宋体" w:eastAsia="方正仿宋_GBK"/>
                <w:bCs/>
                <w:color w:val="auto"/>
                <w:sz w:val="24"/>
              </w:rPr>
            </w:pPr>
          </w:p>
        </w:tc>
      </w:tr>
      <w:tr w14:paraId="0A2792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608" w:hRule="atLeast"/>
          <w:jc w:val="center"/>
        </w:trPr>
        <w:tc>
          <w:tcPr>
            <w:tcW w:w="1050" w:type="dxa"/>
            <w:vMerge w:val="continue"/>
            <w:tcBorders>
              <w:tl2br w:val="nil"/>
              <w:tr2bl w:val="nil"/>
            </w:tcBorders>
            <w:noWrap w:val="0"/>
            <w:vAlign w:val="center"/>
          </w:tcPr>
          <w:p w14:paraId="34645F13">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1BC41A1B">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0B04A2A6">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561AAD41">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60A3AB36">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11C6331F">
            <w:pPr>
              <w:shd w:val="clear"/>
              <w:adjustRightInd w:val="0"/>
              <w:snapToGrid w:val="0"/>
              <w:jc w:val="center"/>
              <w:rPr>
                <w:rFonts w:hint="eastAsia" w:ascii="方正仿宋_GBK" w:hAnsi="宋体" w:eastAsia="方正仿宋_GBK"/>
                <w:bCs/>
                <w:color w:val="auto"/>
                <w:sz w:val="24"/>
              </w:rPr>
            </w:pPr>
          </w:p>
        </w:tc>
      </w:tr>
      <w:tr w14:paraId="570A2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608" w:hRule="atLeast"/>
          <w:jc w:val="center"/>
        </w:trPr>
        <w:tc>
          <w:tcPr>
            <w:tcW w:w="1050" w:type="dxa"/>
            <w:vMerge w:val="continue"/>
            <w:tcBorders>
              <w:tl2br w:val="nil"/>
              <w:tr2bl w:val="nil"/>
            </w:tcBorders>
            <w:noWrap w:val="0"/>
            <w:vAlign w:val="center"/>
          </w:tcPr>
          <w:p w14:paraId="1C6A3594">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3EE55EF5">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7E712E3C">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71F46D64">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5E7E0779">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7BA324DF">
            <w:pPr>
              <w:shd w:val="clear"/>
              <w:adjustRightInd w:val="0"/>
              <w:snapToGrid w:val="0"/>
              <w:jc w:val="center"/>
              <w:rPr>
                <w:rFonts w:hint="eastAsia" w:ascii="方正仿宋_GBK" w:hAnsi="宋体" w:eastAsia="方正仿宋_GBK"/>
                <w:bCs/>
                <w:color w:val="auto"/>
                <w:sz w:val="24"/>
              </w:rPr>
            </w:pPr>
          </w:p>
        </w:tc>
      </w:tr>
      <w:tr w14:paraId="218CBF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608" w:hRule="atLeast"/>
          <w:jc w:val="center"/>
        </w:trPr>
        <w:tc>
          <w:tcPr>
            <w:tcW w:w="1050" w:type="dxa"/>
            <w:vMerge w:val="continue"/>
            <w:tcBorders>
              <w:tl2br w:val="nil"/>
              <w:tr2bl w:val="nil"/>
            </w:tcBorders>
            <w:noWrap w:val="0"/>
            <w:vAlign w:val="center"/>
          </w:tcPr>
          <w:p w14:paraId="5C9CA3DD">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70AC6CFF">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26E69419">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618E1A07">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09D52625">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0589A697">
            <w:pPr>
              <w:shd w:val="clear"/>
              <w:adjustRightInd w:val="0"/>
              <w:snapToGrid w:val="0"/>
              <w:jc w:val="center"/>
              <w:rPr>
                <w:rFonts w:hint="eastAsia" w:ascii="方正仿宋_GBK" w:hAnsi="宋体" w:eastAsia="方正仿宋_GBK"/>
                <w:bCs/>
                <w:color w:val="auto"/>
                <w:sz w:val="24"/>
              </w:rPr>
            </w:pPr>
          </w:p>
        </w:tc>
      </w:tr>
      <w:tr w14:paraId="51198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wBefore w:w="13" w:type="dxa"/>
          <w:cantSplit/>
          <w:trHeight w:val="608" w:hRule="atLeast"/>
          <w:jc w:val="center"/>
        </w:trPr>
        <w:tc>
          <w:tcPr>
            <w:tcW w:w="1050" w:type="dxa"/>
            <w:vMerge w:val="continue"/>
            <w:tcBorders>
              <w:tl2br w:val="nil"/>
              <w:tr2bl w:val="nil"/>
            </w:tcBorders>
            <w:noWrap w:val="0"/>
            <w:vAlign w:val="center"/>
          </w:tcPr>
          <w:p w14:paraId="78C14CC2">
            <w:pPr>
              <w:shd w:val="clear"/>
              <w:adjustRightInd w:val="0"/>
              <w:snapToGrid w:val="0"/>
              <w:jc w:val="center"/>
              <w:rPr>
                <w:rFonts w:hint="eastAsia" w:ascii="方正仿宋_GBK" w:hAnsi="宋体" w:eastAsia="方正仿宋_GBK"/>
                <w:bCs/>
                <w:color w:val="auto"/>
                <w:sz w:val="24"/>
              </w:rPr>
            </w:pPr>
          </w:p>
        </w:tc>
        <w:tc>
          <w:tcPr>
            <w:tcW w:w="1132" w:type="dxa"/>
            <w:gridSpan w:val="3"/>
            <w:tcBorders>
              <w:tl2br w:val="nil"/>
              <w:tr2bl w:val="nil"/>
            </w:tcBorders>
            <w:noWrap w:val="0"/>
            <w:vAlign w:val="center"/>
          </w:tcPr>
          <w:p w14:paraId="41DDCFC7">
            <w:pPr>
              <w:shd w:val="clear"/>
              <w:adjustRightInd w:val="0"/>
              <w:snapToGrid w:val="0"/>
              <w:jc w:val="center"/>
              <w:rPr>
                <w:rFonts w:hint="eastAsia" w:ascii="方正仿宋_GBK" w:hAnsi="宋体" w:eastAsia="方正仿宋_GBK"/>
                <w:bCs/>
                <w:color w:val="auto"/>
                <w:sz w:val="24"/>
              </w:rPr>
            </w:pPr>
          </w:p>
        </w:tc>
        <w:tc>
          <w:tcPr>
            <w:tcW w:w="848" w:type="dxa"/>
            <w:gridSpan w:val="2"/>
            <w:tcBorders>
              <w:tl2br w:val="nil"/>
              <w:tr2bl w:val="nil"/>
            </w:tcBorders>
            <w:noWrap w:val="0"/>
            <w:vAlign w:val="center"/>
          </w:tcPr>
          <w:p w14:paraId="6304E985">
            <w:pPr>
              <w:shd w:val="clear"/>
              <w:adjustRightInd w:val="0"/>
              <w:snapToGrid w:val="0"/>
              <w:jc w:val="center"/>
              <w:rPr>
                <w:rFonts w:hint="eastAsia" w:ascii="方正仿宋_GBK" w:hAnsi="宋体" w:eastAsia="方正仿宋_GBK"/>
                <w:bCs/>
                <w:color w:val="auto"/>
                <w:sz w:val="24"/>
              </w:rPr>
            </w:pPr>
          </w:p>
        </w:tc>
        <w:tc>
          <w:tcPr>
            <w:tcW w:w="2855" w:type="dxa"/>
            <w:gridSpan w:val="10"/>
            <w:tcBorders>
              <w:tl2br w:val="nil"/>
              <w:tr2bl w:val="nil"/>
            </w:tcBorders>
            <w:noWrap w:val="0"/>
            <w:vAlign w:val="center"/>
          </w:tcPr>
          <w:p w14:paraId="65C6FB77">
            <w:pPr>
              <w:shd w:val="clear"/>
              <w:adjustRightInd w:val="0"/>
              <w:snapToGrid w:val="0"/>
              <w:jc w:val="center"/>
              <w:rPr>
                <w:rFonts w:hint="eastAsia" w:ascii="方正仿宋_GBK" w:hAnsi="宋体" w:eastAsia="方正仿宋_GBK"/>
                <w:bCs/>
                <w:color w:val="auto"/>
                <w:sz w:val="24"/>
              </w:rPr>
            </w:pPr>
          </w:p>
        </w:tc>
        <w:tc>
          <w:tcPr>
            <w:tcW w:w="1497" w:type="dxa"/>
            <w:gridSpan w:val="4"/>
            <w:tcBorders>
              <w:tl2br w:val="nil"/>
              <w:tr2bl w:val="nil"/>
            </w:tcBorders>
            <w:noWrap w:val="0"/>
            <w:vAlign w:val="center"/>
          </w:tcPr>
          <w:p w14:paraId="4427E05F">
            <w:pPr>
              <w:shd w:val="clear"/>
              <w:adjustRightInd w:val="0"/>
              <w:snapToGrid w:val="0"/>
              <w:jc w:val="center"/>
              <w:rPr>
                <w:rFonts w:hint="eastAsia" w:ascii="方正仿宋_GBK" w:hAnsi="宋体" w:eastAsia="方正仿宋_GBK"/>
                <w:bCs/>
                <w:color w:val="auto"/>
                <w:sz w:val="24"/>
              </w:rPr>
            </w:pPr>
          </w:p>
        </w:tc>
        <w:tc>
          <w:tcPr>
            <w:tcW w:w="2043" w:type="dxa"/>
            <w:gridSpan w:val="3"/>
            <w:tcBorders>
              <w:tl2br w:val="nil"/>
              <w:tr2bl w:val="nil"/>
            </w:tcBorders>
            <w:noWrap w:val="0"/>
            <w:vAlign w:val="center"/>
          </w:tcPr>
          <w:p w14:paraId="019CE2F2">
            <w:pPr>
              <w:shd w:val="clear"/>
              <w:adjustRightInd w:val="0"/>
              <w:snapToGrid w:val="0"/>
              <w:jc w:val="center"/>
              <w:rPr>
                <w:rFonts w:hint="eastAsia" w:ascii="方正仿宋_GBK" w:hAnsi="宋体" w:eastAsia="方正仿宋_GBK"/>
                <w:bCs/>
                <w:color w:val="auto"/>
                <w:sz w:val="24"/>
              </w:rPr>
            </w:pPr>
          </w:p>
        </w:tc>
      </w:tr>
      <w:tr w14:paraId="0D8BB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62" w:hRule="exact"/>
          <w:jc w:val="center"/>
        </w:trPr>
        <w:tc>
          <w:tcPr>
            <w:tcW w:w="1063" w:type="dxa"/>
            <w:gridSpan w:val="2"/>
            <w:vMerge w:val="restart"/>
            <w:tcBorders>
              <w:tl2br w:val="nil"/>
              <w:tr2bl w:val="nil"/>
            </w:tcBorders>
            <w:noWrap w:val="0"/>
            <w:textDirection w:val="tbRlV"/>
            <w:vAlign w:val="center"/>
          </w:tcPr>
          <w:p w14:paraId="33433721">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上年度职业技能培训工作情况</w:t>
            </w:r>
          </w:p>
        </w:tc>
        <w:tc>
          <w:tcPr>
            <w:tcW w:w="2688" w:type="dxa"/>
            <w:gridSpan w:val="7"/>
            <w:tcBorders>
              <w:tl2br w:val="nil"/>
              <w:tr2bl w:val="nil"/>
            </w:tcBorders>
            <w:noWrap w:val="0"/>
            <w:vAlign w:val="center"/>
          </w:tcPr>
          <w:p w14:paraId="3CD28EFF">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参训人数</w:t>
            </w:r>
          </w:p>
        </w:tc>
        <w:tc>
          <w:tcPr>
            <w:tcW w:w="5687" w:type="dxa"/>
            <w:gridSpan w:val="15"/>
            <w:tcBorders>
              <w:tl2br w:val="nil"/>
              <w:tr2bl w:val="nil"/>
            </w:tcBorders>
            <w:noWrap w:val="0"/>
            <w:vAlign w:val="center"/>
          </w:tcPr>
          <w:p w14:paraId="0C024072">
            <w:pPr>
              <w:shd w:val="clear"/>
              <w:adjustRightInd w:val="0"/>
              <w:snapToGrid w:val="0"/>
              <w:jc w:val="center"/>
              <w:rPr>
                <w:rFonts w:hint="eastAsia" w:ascii="方正仿宋_GBK" w:hAnsi="宋体" w:eastAsia="方正仿宋_GBK"/>
                <w:bCs/>
                <w:color w:val="auto"/>
                <w:sz w:val="24"/>
              </w:rPr>
            </w:pPr>
          </w:p>
        </w:tc>
      </w:tr>
      <w:tr w14:paraId="7AFCA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62" w:hRule="exact"/>
          <w:jc w:val="center"/>
        </w:trPr>
        <w:tc>
          <w:tcPr>
            <w:tcW w:w="1063" w:type="dxa"/>
            <w:gridSpan w:val="2"/>
            <w:vMerge w:val="continue"/>
            <w:tcBorders>
              <w:tl2br w:val="nil"/>
              <w:tr2bl w:val="nil"/>
            </w:tcBorders>
            <w:noWrap w:val="0"/>
            <w:textDirection w:val="tbRlV"/>
            <w:vAlign w:val="center"/>
          </w:tcPr>
          <w:p w14:paraId="1E94EF6D">
            <w:pPr>
              <w:shd w:val="clear"/>
              <w:adjustRightInd w:val="0"/>
              <w:snapToGrid w:val="0"/>
              <w:rPr>
                <w:rFonts w:hint="eastAsia" w:ascii="方正仿宋_GBK" w:hAnsi="宋体" w:eastAsia="方正仿宋_GBK"/>
                <w:bCs/>
                <w:color w:val="auto"/>
                <w:sz w:val="24"/>
              </w:rPr>
            </w:pPr>
          </w:p>
        </w:tc>
        <w:tc>
          <w:tcPr>
            <w:tcW w:w="2688" w:type="dxa"/>
            <w:gridSpan w:val="7"/>
            <w:tcBorders>
              <w:tl2br w:val="nil"/>
              <w:tr2bl w:val="nil"/>
            </w:tcBorders>
            <w:noWrap w:val="0"/>
            <w:vAlign w:val="center"/>
          </w:tcPr>
          <w:p w14:paraId="439E396B">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“双证”获取率</w:t>
            </w:r>
          </w:p>
        </w:tc>
        <w:tc>
          <w:tcPr>
            <w:tcW w:w="5687" w:type="dxa"/>
            <w:gridSpan w:val="15"/>
            <w:tcBorders>
              <w:tl2br w:val="nil"/>
              <w:tr2bl w:val="nil"/>
            </w:tcBorders>
            <w:noWrap w:val="0"/>
            <w:vAlign w:val="center"/>
          </w:tcPr>
          <w:p w14:paraId="01882A38">
            <w:pPr>
              <w:shd w:val="clear"/>
              <w:adjustRightInd w:val="0"/>
              <w:snapToGrid w:val="0"/>
              <w:jc w:val="center"/>
              <w:rPr>
                <w:rFonts w:hint="eastAsia" w:ascii="方正仿宋_GBK" w:hAnsi="宋体" w:eastAsia="方正仿宋_GBK"/>
                <w:bCs/>
                <w:color w:val="auto"/>
                <w:sz w:val="24"/>
              </w:rPr>
            </w:pPr>
          </w:p>
        </w:tc>
      </w:tr>
      <w:tr w14:paraId="18210A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62" w:hRule="exact"/>
          <w:jc w:val="center"/>
        </w:trPr>
        <w:tc>
          <w:tcPr>
            <w:tcW w:w="1063" w:type="dxa"/>
            <w:gridSpan w:val="2"/>
            <w:vMerge w:val="continue"/>
            <w:tcBorders>
              <w:tl2br w:val="nil"/>
              <w:tr2bl w:val="nil"/>
            </w:tcBorders>
            <w:noWrap w:val="0"/>
            <w:textDirection w:val="tbRlV"/>
            <w:vAlign w:val="center"/>
          </w:tcPr>
          <w:p w14:paraId="53F91EC1">
            <w:pPr>
              <w:shd w:val="clear"/>
              <w:adjustRightInd w:val="0"/>
              <w:snapToGrid w:val="0"/>
              <w:rPr>
                <w:rFonts w:hint="eastAsia" w:ascii="方正仿宋_GBK" w:hAnsi="宋体" w:eastAsia="方正仿宋_GBK"/>
                <w:bCs/>
                <w:color w:val="auto"/>
                <w:sz w:val="24"/>
              </w:rPr>
            </w:pPr>
          </w:p>
        </w:tc>
        <w:tc>
          <w:tcPr>
            <w:tcW w:w="2688" w:type="dxa"/>
            <w:gridSpan w:val="7"/>
            <w:tcBorders>
              <w:tl2br w:val="nil"/>
              <w:tr2bl w:val="nil"/>
            </w:tcBorders>
            <w:noWrap w:val="0"/>
            <w:vAlign w:val="center"/>
          </w:tcPr>
          <w:p w14:paraId="230F1FB9">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培训就业率</w:t>
            </w:r>
          </w:p>
        </w:tc>
        <w:tc>
          <w:tcPr>
            <w:tcW w:w="5687" w:type="dxa"/>
            <w:gridSpan w:val="15"/>
            <w:tcBorders>
              <w:tl2br w:val="nil"/>
              <w:tr2bl w:val="nil"/>
            </w:tcBorders>
            <w:noWrap w:val="0"/>
            <w:vAlign w:val="center"/>
          </w:tcPr>
          <w:p w14:paraId="3CC77493">
            <w:pPr>
              <w:shd w:val="clear"/>
              <w:adjustRightInd w:val="0"/>
              <w:snapToGrid w:val="0"/>
              <w:jc w:val="center"/>
              <w:rPr>
                <w:rFonts w:hint="eastAsia" w:ascii="方正仿宋_GBK" w:hAnsi="宋体" w:eastAsia="方正仿宋_GBK"/>
                <w:bCs/>
                <w:color w:val="auto"/>
                <w:sz w:val="24"/>
              </w:rPr>
            </w:pPr>
          </w:p>
        </w:tc>
      </w:tr>
      <w:tr w14:paraId="3F4F16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62" w:hRule="exact"/>
          <w:jc w:val="center"/>
        </w:trPr>
        <w:tc>
          <w:tcPr>
            <w:tcW w:w="1063" w:type="dxa"/>
            <w:gridSpan w:val="2"/>
            <w:vMerge w:val="continue"/>
            <w:tcBorders>
              <w:tl2br w:val="nil"/>
              <w:tr2bl w:val="nil"/>
            </w:tcBorders>
            <w:noWrap w:val="0"/>
            <w:textDirection w:val="tbRlV"/>
            <w:vAlign w:val="center"/>
          </w:tcPr>
          <w:p w14:paraId="2F530AD1">
            <w:pPr>
              <w:shd w:val="clear"/>
              <w:adjustRightInd w:val="0"/>
              <w:snapToGrid w:val="0"/>
              <w:rPr>
                <w:rFonts w:hint="eastAsia" w:ascii="方正仿宋_GBK" w:hAnsi="宋体" w:eastAsia="方正仿宋_GBK"/>
                <w:bCs/>
                <w:color w:val="auto"/>
                <w:sz w:val="24"/>
              </w:rPr>
            </w:pPr>
          </w:p>
        </w:tc>
        <w:tc>
          <w:tcPr>
            <w:tcW w:w="2688" w:type="dxa"/>
            <w:gridSpan w:val="7"/>
            <w:tcBorders>
              <w:tl2br w:val="nil"/>
              <w:tr2bl w:val="nil"/>
            </w:tcBorders>
            <w:noWrap w:val="0"/>
            <w:vAlign w:val="center"/>
          </w:tcPr>
          <w:p w14:paraId="6D9AE105">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推荐就业主要渠道</w:t>
            </w:r>
          </w:p>
        </w:tc>
        <w:tc>
          <w:tcPr>
            <w:tcW w:w="5687" w:type="dxa"/>
            <w:gridSpan w:val="15"/>
            <w:tcBorders>
              <w:tl2br w:val="nil"/>
              <w:tr2bl w:val="nil"/>
            </w:tcBorders>
            <w:noWrap w:val="0"/>
            <w:vAlign w:val="center"/>
          </w:tcPr>
          <w:p w14:paraId="3321549D">
            <w:pPr>
              <w:shd w:val="clear"/>
              <w:adjustRightInd w:val="0"/>
              <w:snapToGrid w:val="0"/>
              <w:jc w:val="center"/>
              <w:rPr>
                <w:rFonts w:hint="eastAsia" w:ascii="方正仿宋_GBK" w:hAnsi="宋体" w:eastAsia="方正仿宋_GBK"/>
                <w:bCs/>
                <w:color w:val="auto"/>
                <w:sz w:val="24"/>
              </w:rPr>
            </w:pPr>
          </w:p>
        </w:tc>
      </w:tr>
      <w:tr w14:paraId="3F2A79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62" w:hRule="exact"/>
          <w:jc w:val="center"/>
        </w:trPr>
        <w:tc>
          <w:tcPr>
            <w:tcW w:w="1063" w:type="dxa"/>
            <w:gridSpan w:val="2"/>
            <w:vMerge w:val="continue"/>
            <w:tcBorders>
              <w:tl2br w:val="nil"/>
              <w:tr2bl w:val="nil"/>
            </w:tcBorders>
            <w:noWrap w:val="0"/>
            <w:textDirection w:val="tbRlV"/>
            <w:vAlign w:val="center"/>
          </w:tcPr>
          <w:p w14:paraId="08D444AA">
            <w:pPr>
              <w:shd w:val="clear"/>
              <w:adjustRightInd w:val="0"/>
              <w:snapToGrid w:val="0"/>
              <w:rPr>
                <w:rFonts w:hint="eastAsia" w:ascii="方正仿宋_GBK" w:hAnsi="宋体" w:eastAsia="方正仿宋_GBK"/>
                <w:bCs/>
                <w:color w:val="auto"/>
                <w:sz w:val="24"/>
              </w:rPr>
            </w:pPr>
          </w:p>
        </w:tc>
        <w:tc>
          <w:tcPr>
            <w:tcW w:w="2688" w:type="dxa"/>
            <w:gridSpan w:val="7"/>
            <w:tcBorders>
              <w:tl2br w:val="nil"/>
              <w:tr2bl w:val="nil"/>
            </w:tcBorders>
            <w:noWrap w:val="0"/>
            <w:vAlign w:val="center"/>
          </w:tcPr>
          <w:p w14:paraId="61548C0B">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机构（学员）获奖情况</w:t>
            </w:r>
          </w:p>
        </w:tc>
        <w:tc>
          <w:tcPr>
            <w:tcW w:w="5687" w:type="dxa"/>
            <w:gridSpan w:val="15"/>
            <w:tcBorders>
              <w:tl2br w:val="nil"/>
              <w:tr2bl w:val="nil"/>
            </w:tcBorders>
            <w:noWrap w:val="0"/>
            <w:vAlign w:val="center"/>
          </w:tcPr>
          <w:p w14:paraId="7182F9F4">
            <w:pPr>
              <w:shd w:val="clear"/>
              <w:adjustRightInd w:val="0"/>
              <w:snapToGrid w:val="0"/>
              <w:jc w:val="center"/>
              <w:rPr>
                <w:rFonts w:hint="eastAsia"/>
              </w:rPr>
            </w:pPr>
          </w:p>
          <w:p w14:paraId="58A8F253">
            <w:pPr>
              <w:pStyle w:val="2"/>
              <w:rPr>
                <w:rFonts w:hint="eastAsia" w:ascii="方正仿宋_GBK" w:hAnsi="宋体" w:eastAsia="方正仿宋_GBK"/>
                <w:bCs/>
                <w:color w:val="auto"/>
                <w:sz w:val="24"/>
              </w:rPr>
            </w:pPr>
          </w:p>
          <w:p w14:paraId="6D15FE12">
            <w:pPr>
              <w:pStyle w:val="2"/>
              <w:rPr>
                <w:rFonts w:hint="eastAsia" w:ascii="方正仿宋_GBK" w:hAnsi="宋体" w:eastAsia="方正仿宋_GBK"/>
                <w:bCs/>
                <w:color w:val="auto"/>
                <w:sz w:val="24"/>
              </w:rPr>
            </w:pPr>
          </w:p>
          <w:p w14:paraId="5DDF4C95">
            <w:pPr>
              <w:pStyle w:val="2"/>
              <w:rPr>
                <w:rFonts w:hint="eastAsia" w:ascii="方正仿宋_GBK" w:hAnsi="宋体" w:eastAsia="方正仿宋_GBK"/>
                <w:bCs/>
                <w:color w:val="auto"/>
                <w:sz w:val="24"/>
              </w:rPr>
            </w:pPr>
          </w:p>
          <w:p w14:paraId="669AAF74">
            <w:pPr>
              <w:pStyle w:val="2"/>
              <w:rPr>
                <w:rFonts w:hint="eastAsia" w:ascii="方正仿宋_GBK" w:hAnsi="宋体" w:eastAsia="方正仿宋_GBK"/>
                <w:bCs/>
                <w:color w:val="auto"/>
                <w:sz w:val="24"/>
              </w:rPr>
            </w:pPr>
          </w:p>
          <w:p w14:paraId="05B98CA1">
            <w:pPr>
              <w:pStyle w:val="2"/>
              <w:rPr>
                <w:rFonts w:hint="eastAsia" w:ascii="方正仿宋_GBK" w:hAnsi="宋体" w:eastAsia="方正仿宋_GBK"/>
                <w:bCs/>
                <w:color w:val="auto"/>
                <w:sz w:val="24"/>
              </w:rPr>
            </w:pPr>
          </w:p>
          <w:p w14:paraId="2E68AAD7">
            <w:pPr>
              <w:pStyle w:val="2"/>
              <w:rPr>
                <w:rFonts w:hint="eastAsia" w:ascii="方正仿宋_GBK" w:hAnsi="宋体" w:eastAsia="方正仿宋_GBK"/>
                <w:bCs/>
                <w:color w:val="auto"/>
                <w:sz w:val="24"/>
              </w:rPr>
            </w:pPr>
          </w:p>
        </w:tc>
      </w:tr>
      <w:tr w14:paraId="5C396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063" w:type="dxa"/>
            <w:gridSpan w:val="2"/>
            <w:vMerge w:val="restart"/>
            <w:tcBorders>
              <w:tl2br w:val="nil"/>
              <w:tr2bl w:val="nil"/>
            </w:tcBorders>
            <w:noWrap w:val="0"/>
            <w:vAlign w:val="center"/>
          </w:tcPr>
          <w:p w14:paraId="76D77DD3">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拟申报的培训专业</w:t>
            </w:r>
          </w:p>
        </w:tc>
        <w:tc>
          <w:tcPr>
            <w:tcW w:w="1564" w:type="dxa"/>
            <w:gridSpan w:val="4"/>
            <w:vMerge w:val="restart"/>
            <w:tcBorders>
              <w:tl2br w:val="nil"/>
              <w:tr2bl w:val="nil"/>
            </w:tcBorders>
            <w:noWrap w:val="0"/>
            <w:vAlign w:val="center"/>
          </w:tcPr>
          <w:p w14:paraId="280CE895">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专业名称</w:t>
            </w:r>
          </w:p>
        </w:tc>
        <w:tc>
          <w:tcPr>
            <w:tcW w:w="6811" w:type="dxa"/>
            <w:gridSpan w:val="18"/>
            <w:tcBorders>
              <w:tl2br w:val="nil"/>
              <w:tr2bl w:val="nil"/>
            </w:tcBorders>
            <w:noWrap w:val="0"/>
            <w:vAlign w:val="center"/>
          </w:tcPr>
          <w:p w14:paraId="36080092">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培训层次</w:t>
            </w:r>
          </w:p>
        </w:tc>
      </w:tr>
      <w:tr w14:paraId="08863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063" w:type="dxa"/>
            <w:gridSpan w:val="2"/>
            <w:vMerge w:val="continue"/>
            <w:tcBorders>
              <w:tl2br w:val="nil"/>
              <w:tr2bl w:val="nil"/>
            </w:tcBorders>
            <w:noWrap w:val="0"/>
            <w:vAlign w:val="center"/>
          </w:tcPr>
          <w:p w14:paraId="0D546B6C">
            <w:pPr>
              <w:shd w:val="clear"/>
              <w:adjustRightInd w:val="0"/>
              <w:snapToGrid w:val="0"/>
              <w:jc w:val="center"/>
              <w:rPr>
                <w:rFonts w:hint="eastAsia" w:ascii="方正仿宋_GBK" w:hAnsi="宋体" w:eastAsia="方正仿宋_GBK"/>
                <w:bCs/>
                <w:color w:val="auto"/>
                <w:sz w:val="24"/>
              </w:rPr>
            </w:pPr>
          </w:p>
        </w:tc>
        <w:tc>
          <w:tcPr>
            <w:tcW w:w="1564" w:type="dxa"/>
            <w:gridSpan w:val="4"/>
            <w:vMerge w:val="continue"/>
            <w:tcBorders>
              <w:tl2br w:val="nil"/>
              <w:tr2bl w:val="nil"/>
            </w:tcBorders>
            <w:noWrap w:val="0"/>
            <w:vAlign w:val="center"/>
          </w:tcPr>
          <w:p w14:paraId="440CEEF4">
            <w:pPr>
              <w:shd w:val="clear"/>
              <w:adjustRightInd w:val="0"/>
              <w:snapToGrid w:val="0"/>
              <w:jc w:val="center"/>
              <w:rPr>
                <w:rFonts w:hint="eastAsia" w:ascii="方正仿宋_GBK" w:hAnsi="宋体" w:eastAsia="方正仿宋_GBK"/>
                <w:bCs/>
                <w:color w:val="auto"/>
                <w:sz w:val="24"/>
              </w:rPr>
            </w:pPr>
          </w:p>
        </w:tc>
        <w:tc>
          <w:tcPr>
            <w:tcW w:w="1661" w:type="dxa"/>
            <w:gridSpan w:val="5"/>
            <w:tcBorders>
              <w:tl2br w:val="nil"/>
              <w:tr2bl w:val="nil"/>
            </w:tcBorders>
            <w:noWrap w:val="0"/>
            <w:vAlign w:val="center"/>
          </w:tcPr>
          <w:p w14:paraId="302F219D">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高级</w:t>
            </w:r>
          </w:p>
        </w:tc>
        <w:tc>
          <w:tcPr>
            <w:tcW w:w="2264" w:type="dxa"/>
            <w:gridSpan w:val="7"/>
            <w:tcBorders>
              <w:tl2br w:val="nil"/>
              <w:tr2bl w:val="nil"/>
            </w:tcBorders>
            <w:noWrap w:val="0"/>
            <w:vAlign w:val="center"/>
          </w:tcPr>
          <w:p w14:paraId="5EEE6B94">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中级</w:t>
            </w:r>
          </w:p>
        </w:tc>
        <w:tc>
          <w:tcPr>
            <w:tcW w:w="2886" w:type="dxa"/>
            <w:gridSpan w:val="6"/>
            <w:tcBorders>
              <w:tl2br w:val="nil"/>
              <w:tr2bl w:val="nil"/>
            </w:tcBorders>
            <w:noWrap w:val="0"/>
            <w:vAlign w:val="center"/>
          </w:tcPr>
          <w:p w14:paraId="359D5453">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初级</w:t>
            </w:r>
          </w:p>
        </w:tc>
      </w:tr>
      <w:tr w14:paraId="2B87F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4" w:hRule="atLeast"/>
          <w:jc w:val="center"/>
        </w:trPr>
        <w:tc>
          <w:tcPr>
            <w:tcW w:w="1063" w:type="dxa"/>
            <w:gridSpan w:val="2"/>
            <w:vMerge w:val="continue"/>
            <w:tcBorders>
              <w:tl2br w:val="nil"/>
              <w:tr2bl w:val="nil"/>
            </w:tcBorders>
            <w:noWrap w:val="0"/>
            <w:vAlign w:val="center"/>
          </w:tcPr>
          <w:p w14:paraId="6A7C4C8D">
            <w:pPr>
              <w:shd w:val="clear"/>
              <w:adjustRightInd w:val="0"/>
              <w:snapToGrid w:val="0"/>
              <w:jc w:val="center"/>
              <w:rPr>
                <w:rFonts w:hint="eastAsia" w:ascii="方正仿宋_GBK" w:hAnsi="宋体" w:eastAsia="方正仿宋_GBK"/>
                <w:bCs/>
                <w:color w:val="auto"/>
                <w:sz w:val="24"/>
              </w:rPr>
            </w:pPr>
          </w:p>
        </w:tc>
        <w:tc>
          <w:tcPr>
            <w:tcW w:w="1564" w:type="dxa"/>
            <w:gridSpan w:val="4"/>
            <w:tcBorders>
              <w:tl2br w:val="nil"/>
              <w:tr2bl w:val="nil"/>
            </w:tcBorders>
            <w:noWrap w:val="0"/>
            <w:vAlign w:val="center"/>
          </w:tcPr>
          <w:p w14:paraId="5CB5B290">
            <w:pPr>
              <w:shd w:val="clear"/>
              <w:adjustRightInd w:val="0"/>
              <w:snapToGrid w:val="0"/>
              <w:jc w:val="center"/>
              <w:rPr>
                <w:rFonts w:hint="eastAsia" w:ascii="方正仿宋_GBK" w:hAnsi="宋体" w:eastAsia="方正仿宋_GBK"/>
                <w:bCs/>
                <w:color w:val="auto"/>
                <w:sz w:val="24"/>
              </w:rPr>
            </w:pPr>
          </w:p>
        </w:tc>
        <w:tc>
          <w:tcPr>
            <w:tcW w:w="1661" w:type="dxa"/>
            <w:gridSpan w:val="5"/>
            <w:tcBorders>
              <w:tl2br w:val="nil"/>
              <w:tr2bl w:val="nil"/>
            </w:tcBorders>
            <w:noWrap w:val="0"/>
            <w:vAlign w:val="center"/>
          </w:tcPr>
          <w:p w14:paraId="147EDFD7">
            <w:pPr>
              <w:shd w:val="clear"/>
              <w:adjustRightInd w:val="0"/>
              <w:snapToGrid w:val="0"/>
              <w:jc w:val="center"/>
              <w:rPr>
                <w:rFonts w:hint="eastAsia" w:ascii="方正仿宋_GBK" w:hAnsi="宋体" w:eastAsia="方正仿宋_GBK"/>
                <w:bCs/>
                <w:color w:val="auto"/>
                <w:sz w:val="24"/>
              </w:rPr>
            </w:pPr>
          </w:p>
        </w:tc>
        <w:tc>
          <w:tcPr>
            <w:tcW w:w="2264" w:type="dxa"/>
            <w:gridSpan w:val="7"/>
            <w:tcBorders>
              <w:tl2br w:val="nil"/>
              <w:tr2bl w:val="nil"/>
            </w:tcBorders>
            <w:noWrap w:val="0"/>
            <w:vAlign w:val="center"/>
          </w:tcPr>
          <w:p w14:paraId="24F05228">
            <w:pPr>
              <w:shd w:val="clear"/>
              <w:adjustRightInd w:val="0"/>
              <w:snapToGrid w:val="0"/>
              <w:jc w:val="center"/>
              <w:rPr>
                <w:rFonts w:hint="eastAsia" w:ascii="方正仿宋_GBK" w:hAnsi="宋体" w:eastAsia="方正仿宋_GBK"/>
                <w:bCs/>
                <w:color w:val="auto"/>
                <w:sz w:val="24"/>
              </w:rPr>
            </w:pPr>
          </w:p>
        </w:tc>
        <w:tc>
          <w:tcPr>
            <w:tcW w:w="2886" w:type="dxa"/>
            <w:gridSpan w:val="6"/>
            <w:tcBorders>
              <w:tl2br w:val="nil"/>
              <w:tr2bl w:val="nil"/>
            </w:tcBorders>
            <w:noWrap w:val="0"/>
            <w:vAlign w:val="center"/>
          </w:tcPr>
          <w:p w14:paraId="3640CBC9">
            <w:pPr>
              <w:shd w:val="clear"/>
              <w:adjustRightInd w:val="0"/>
              <w:snapToGrid w:val="0"/>
              <w:jc w:val="center"/>
              <w:rPr>
                <w:rFonts w:hint="eastAsia" w:ascii="方正仿宋_GBK" w:hAnsi="宋体" w:eastAsia="方正仿宋_GBK"/>
                <w:bCs/>
                <w:color w:val="auto"/>
                <w:sz w:val="24"/>
              </w:rPr>
            </w:pPr>
          </w:p>
        </w:tc>
      </w:tr>
      <w:tr w14:paraId="1FF9F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4" w:hRule="atLeast"/>
          <w:jc w:val="center"/>
        </w:trPr>
        <w:tc>
          <w:tcPr>
            <w:tcW w:w="1063" w:type="dxa"/>
            <w:gridSpan w:val="2"/>
            <w:vMerge w:val="continue"/>
            <w:tcBorders>
              <w:tl2br w:val="nil"/>
              <w:tr2bl w:val="nil"/>
            </w:tcBorders>
            <w:noWrap w:val="0"/>
            <w:vAlign w:val="center"/>
          </w:tcPr>
          <w:p w14:paraId="47F91772">
            <w:pPr>
              <w:shd w:val="clear"/>
              <w:adjustRightInd w:val="0"/>
              <w:snapToGrid w:val="0"/>
              <w:jc w:val="center"/>
              <w:rPr>
                <w:rFonts w:hint="eastAsia" w:ascii="方正仿宋_GBK" w:hAnsi="宋体" w:eastAsia="方正仿宋_GBK"/>
                <w:bCs/>
                <w:color w:val="auto"/>
                <w:sz w:val="24"/>
              </w:rPr>
            </w:pPr>
          </w:p>
        </w:tc>
        <w:tc>
          <w:tcPr>
            <w:tcW w:w="1564" w:type="dxa"/>
            <w:gridSpan w:val="4"/>
            <w:tcBorders>
              <w:tl2br w:val="nil"/>
              <w:tr2bl w:val="nil"/>
            </w:tcBorders>
            <w:noWrap w:val="0"/>
            <w:vAlign w:val="center"/>
          </w:tcPr>
          <w:p w14:paraId="651265C1">
            <w:pPr>
              <w:shd w:val="clear"/>
              <w:adjustRightInd w:val="0"/>
              <w:snapToGrid w:val="0"/>
              <w:jc w:val="center"/>
              <w:rPr>
                <w:rFonts w:hint="eastAsia" w:ascii="方正仿宋_GBK" w:hAnsi="宋体" w:eastAsia="方正仿宋_GBK"/>
                <w:bCs/>
                <w:color w:val="auto"/>
                <w:sz w:val="24"/>
              </w:rPr>
            </w:pPr>
          </w:p>
        </w:tc>
        <w:tc>
          <w:tcPr>
            <w:tcW w:w="1661" w:type="dxa"/>
            <w:gridSpan w:val="5"/>
            <w:tcBorders>
              <w:tl2br w:val="nil"/>
              <w:tr2bl w:val="nil"/>
            </w:tcBorders>
            <w:noWrap w:val="0"/>
            <w:vAlign w:val="center"/>
          </w:tcPr>
          <w:p w14:paraId="5D6C0B7D">
            <w:pPr>
              <w:shd w:val="clear"/>
              <w:adjustRightInd w:val="0"/>
              <w:snapToGrid w:val="0"/>
              <w:jc w:val="center"/>
              <w:rPr>
                <w:rFonts w:hint="eastAsia" w:ascii="方正仿宋_GBK" w:hAnsi="宋体" w:eastAsia="方正仿宋_GBK"/>
                <w:bCs/>
                <w:color w:val="auto"/>
                <w:sz w:val="24"/>
              </w:rPr>
            </w:pPr>
          </w:p>
        </w:tc>
        <w:tc>
          <w:tcPr>
            <w:tcW w:w="2264" w:type="dxa"/>
            <w:gridSpan w:val="7"/>
            <w:tcBorders>
              <w:tl2br w:val="nil"/>
              <w:tr2bl w:val="nil"/>
            </w:tcBorders>
            <w:noWrap w:val="0"/>
            <w:vAlign w:val="center"/>
          </w:tcPr>
          <w:p w14:paraId="27045846">
            <w:pPr>
              <w:shd w:val="clear"/>
              <w:adjustRightInd w:val="0"/>
              <w:snapToGrid w:val="0"/>
              <w:jc w:val="center"/>
              <w:rPr>
                <w:rFonts w:hint="eastAsia" w:ascii="方正仿宋_GBK" w:hAnsi="宋体" w:eastAsia="方正仿宋_GBK"/>
                <w:bCs/>
                <w:color w:val="auto"/>
                <w:sz w:val="24"/>
              </w:rPr>
            </w:pPr>
          </w:p>
        </w:tc>
        <w:tc>
          <w:tcPr>
            <w:tcW w:w="2886" w:type="dxa"/>
            <w:gridSpan w:val="6"/>
            <w:tcBorders>
              <w:tl2br w:val="nil"/>
              <w:tr2bl w:val="nil"/>
            </w:tcBorders>
            <w:noWrap w:val="0"/>
            <w:vAlign w:val="center"/>
          </w:tcPr>
          <w:p w14:paraId="0A968BB7">
            <w:pPr>
              <w:shd w:val="clear"/>
              <w:adjustRightInd w:val="0"/>
              <w:snapToGrid w:val="0"/>
              <w:jc w:val="center"/>
              <w:rPr>
                <w:rFonts w:hint="eastAsia" w:ascii="方正仿宋_GBK" w:hAnsi="宋体" w:eastAsia="方正仿宋_GBK"/>
                <w:bCs/>
                <w:color w:val="auto"/>
                <w:sz w:val="24"/>
              </w:rPr>
            </w:pPr>
          </w:p>
        </w:tc>
      </w:tr>
      <w:tr w14:paraId="696FD1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14" w:hRule="atLeast"/>
          <w:jc w:val="center"/>
        </w:trPr>
        <w:tc>
          <w:tcPr>
            <w:tcW w:w="1063" w:type="dxa"/>
            <w:gridSpan w:val="2"/>
            <w:vMerge w:val="continue"/>
            <w:tcBorders>
              <w:tl2br w:val="nil"/>
              <w:tr2bl w:val="nil"/>
            </w:tcBorders>
            <w:noWrap w:val="0"/>
            <w:vAlign w:val="center"/>
          </w:tcPr>
          <w:p w14:paraId="61CDB054">
            <w:pPr>
              <w:shd w:val="clear"/>
              <w:adjustRightInd w:val="0"/>
              <w:snapToGrid w:val="0"/>
              <w:jc w:val="center"/>
              <w:rPr>
                <w:rFonts w:hint="eastAsia" w:ascii="方正仿宋_GBK" w:hAnsi="宋体" w:eastAsia="方正仿宋_GBK"/>
                <w:bCs/>
                <w:color w:val="auto"/>
                <w:sz w:val="24"/>
              </w:rPr>
            </w:pPr>
          </w:p>
        </w:tc>
        <w:tc>
          <w:tcPr>
            <w:tcW w:w="1564" w:type="dxa"/>
            <w:gridSpan w:val="4"/>
            <w:tcBorders>
              <w:tl2br w:val="nil"/>
              <w:tr2bl w:val="nil"/>
            </w:tcBorders>
            <w:noWrap w:val="0"/>
            <w:vAlign w:val="center"/>
          </w:tcPr>
          <w:p w14:paraId="19F708B8">
            <w:pPr>
              <w:shd w:val="clear"/>
              <w:adjustRightInd w:val="0"/>
              <w:snapToGrid w:val="0"/>
              <w:jc w:val="center"/>
              <w:rPr>
                <w:rFonts w:hint="eastAsia" w:ascii="方正仿宋_GBK" w:hAnsi="宋体" w:eastAsia="方正仿宋_GBK"/>
                <w:bCs/>
                <w:color w:val="auto"/>
                <w:sz w:val="24"/>
              </w:rPr>
            </w:pPr>
          </w:p>
        </w:tc>
        <w:tc>
          <w:tcPr>
            <w:tcW w:w="1661" w:type="dxa"/>
            <w:gridSpan w:val="5"/>
            <w:tcBorders>
              <w:tl2br w:val="nil"/>
              <w:tr2bl w:val="nil"/>
            </w:tcBorders>
            <w:noWrap w:val="0"/>
            <w:vAlign w:val="center"/>
          </w:tcPr>
          <w:p w14:paraId="6F23C7BC">
            <w:pPr>
              <w:shd w:val="clear"/>
              <w:adjustRightInd w:val="0"/>
              <w:snapToGrid w:val="0"/>
              <w:jc w:val="center"/>
              <w:rPr>
                <w:rFonts w:hint="eastAsia" w:ascii="方正仿宋_GBK" w:hAnsi="宋体" w:eastAsia="方正仿宋_GBK"/>
                <w:bCs/>
                <w:color w:val="auto"/>
                <w:sz w:val="24"/>
              </w:rPr>
            </w:pPr>
          </w:p>
        </w:tc>
        <w:tc>
          <w:tcPr>
            <w:tcW w:w="2264" w:type="dxa"/>
            <w:gridSpan w:val="7"/>
            <w:tcBorders>
              <w:tl2br w:val="nil"/>
              <w:tr2bl w:val="nil"/>
            </w:tcBorders>
            <w:noWrap w:val="0"/>
            <w:vAlign w:val="center"/>
          </w:tcPr>
          <w:p w14:paraId="7B1442AA">
            <w:pPr>
              <w:shd w:val="clear"/>
              <w:adjustRightInd w:val="0"/>
              <w:snapToGrid w:val="0"/>
              <w:jc w:val="center"/>
              <w:rPr>
                <w:rFonts w:hint="eastAsia" w:ascii="方正仿宋_GBK" w:hAnsi="宋体" w:eastAsia="方正仿宋_GBK"/>
                <w:bCs/>
                <w:color w:val="auto"/>
                <w:sz w:val="24"/>
              </w:rPr>
            </w:pPr>
          </w:p>
        </w:tc>
        <w:tc>
          <w:tcPr>
            <w:tcW w:w="2886" w:type="dxa"/>
            <w:gridSpan w:val="6"/>
            <w:tcBorders>
              <w:tl2br w:val="nil"/>
              <w:tr2bl w:val="nil"/>
            </w:tcBorders>
            <w:noWrap w:val="0"/>
            <w:vAlign w:val="center"/>
          </w:tcPr>
          <w:p w14:paraId="16182239">
            <w:pPr>
              <w:shd w:val="clear"/>
              <w:adjustRightInd w:val="0"/>
              <w:snapToGrid w:val="0"/>
              <w:jc w:val="center"/>
              <w:rPr>
                <w:rFonts w:hint="eastAsia" w:ascii="方正仿宋_GBK" w:hAnsi="宋体" w:eastAsia="方正仿宋_GBK"/>
                <w:bCs/>
                <w:color w:val="auto"/>
                <w:sz w:val="24"/>
              </w:rPr>
            </w:pPr>
          </w:p>
        </w:tc>
      </w:tr>
      <w:tr w14:paraId="740A2E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8199" w:hRule="atLeast"/>
          <w:jc w:val="center"/>
        </w:trPr>
        <w:tc>
          <w:tcPr>
            <w:tcW w:w="1050" w:type="dxa"/>
            <w:tcBorders>
              <w:tl2br w:val="nil"/>
              <w:tr2bl w:val="nil"/>
            </w:tcBorders>
            <w:noWrap w:val="0"/>
            <w:textDirection w:val="tbRlV"/>
            <w:vAlign w:val="center"/>
          </w:tcPr>
          <w:p w14:paraId="5DA0688E">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申报单位在本地区、本行业培训管理体系中的地位、作用、特色优势</w:t>
            </w:r>
          </w:p>
        </w:tc>
        <w:tc>
          <w:tcPr>
            <w:tcW w:w="8375" w:type="dxa"/>
            <w:gridSpan w:val="22"/>
            <w:tcBorders>
              <w:tl2br w:val="nil"/>
              <w:tr2bl w:val="nil"/>
            </w:tcBorders>
            <w:noWrap w:val="0"/>
            <w:vAlign w:val="top"/>
          </w:tcPr>
          <w:p w14:paraId="787A478F">
            <w:pPr>
              <w:shd w:val="clear"/>
              <w:adjustRightInd w:val="0"/>
              <w:snapToGrid w:val="0"/>
              <w:jc w:val="right"/>
              <w:rPr>
                <w:rFonts w:hint="eastAsia" w:ascii="方正仿宋_GBK" w:hAnsi="宋体" w:eastAsia="方正仿宋_GBK"/>
                <w:bCs/>
                <w:color w:val="auto"/>
                <w:sz w:val="24"/>
              </w:rPr>
            </w:pPr>
          </w:p>
        </w:tc>
      </w:tr>
      <w:tr w14:paraId="15786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5599" w:hRule="atLeast"/>
          <w:jc w:val="center"/>
        </w:trPr>
        <w:tc>
          <w:tcPr>
            <w:tcW w:w="1050" w:type="dxa"/>
            <w:tcBorders>
              <w:tl2br w:val="nil"/>
              <w:tr2bl w:val="nil"/>
            </w:tcBorders>
            <w:noWrap w:val="0"/>
            <w:textDirection w:val="tbRlV"/>
            <w:vAlign w:val="center"/>
          </w:tcPr>
          <w:p w14:paraId="66368077">
            <w:pPr>
              <w:shd w:val="clear"/>
              <w:adjustRightInd w:val="0"/>
              <w:snapToGrid w:val="0"/>
              <w:jc w:val="center"/>
              <w:rPr>
                <w:rFonts w:hint="eastAsia" w:ascii="方正仿宋_GBK" w:hAnsi="宋体" w:eastAsia="方正仿宋_GBK"/>
                <w:bCs/>
                <w:color w:val="auto"/>
                <w:spacing w:val="48"/>
                <w:sz w:val="24"/>
                <w:highlight w:val="none"/>
                <w:lang w:val="en-US" w:eastAsia="zh-CN"/>
              </w:rPr>
            </w:pPr>
            <w:r>
              <w:rPr>
                <w:rFonts w:hint="eastAsia" w:ascii="方正仿宋_GBK" w:hAnsi="宋体" w:eastAsia="方正仿宋_GBK"/>
                <w:bCs/>
                <w:color w:val="auto"/>
                <w:spacing w:val="48"/>
                <w:sz w:val="24"/>
                <w:highlight w:val="none"/>
                <w:lang w:val="en-US" w:eastAsia="zh-CN"/>
              </w:rPr>
              <w:t>乡镇（街道）退役军人工作主管部门或</w:t>
            </w:r>
          </w:p>
          <w:p w14:paraId="08462A1D">
            <w:pPr>
              <w:shd w:val="clear"/>
              <w:adjustRightInd w:val="0"/>
              <w:snapToGrid w:val="0"/>
              <w:jc w:val="center"/>
              <w:rPr>
                <w:rFonts w:hint="eastAsia" w:ascii="方正仿宋_GBK" w:hAnsi="宋体" w:eastAsia="方正仿宋_GBK"/>
                <w:bCs/>
                <w:color w:val="auto"/>
                <w:spacing w:val="48"/>
                <w:sz w:val="24"/>
                <w:highlight w:val="blue"/>
              </w:rPr>
            </w:pPr>
            <w:r>
              <w:rPr>
                <w:rFonts w:hint="eastAsia" w:ascii="方正仿宋_GBK" w:hAnsi="宋体" w:eastAsia="方正仿宋_GBK"/>
                <w:bCs/>
                <w:color w:val="auto"/>
                <w:spacing w:val="48"/>
                <w:sz w:val="24"/>
                <w:highlight w:val="none"/>
                <w:lang w:val="en-US" w:eastAsia="zh-CN"/>
              </w:rPr>
              <w:t>街道级有关部门推荐意见</w:t>
            </w:r>
          </w:p>
        </w:tc>
        <w:tc>
          <w:tcPr>
            <w:tcW w:w="8375" w:type="dxa"/>
            <w:gridSpan w:val="22"/>
            <w:tcBorders>
              <w:tl2br w:val="nil"/>
              <w:tr2bl w:val="nil"/>
            </w:tcBorders>
            <w:noWrap w:val="0"/>
            <w:vAlign w:val="top"/>
          </w:tcPr>
          <w:p w14:paraId="76A6788F">
            <w:pPr>
              <w:shd w:val="clear"/>
              <w:adjustRightInd w:val="0"/>
              <w:snapToGrid w:val="0"/>
              <w:rPr>
                <w:rFonts w:hint="eastAsia" w:ascii="方正仿宋_GBK" w:hAnsi="宋体" w:eastAsia="方正仿宋_GBK"/>
                <w:bCs/>
                <w:color w:val="auto"/>
                <w:sz w:val="24"/>
              </w:rPr>
            </w:pPr>
          </w:p>
          <w:p w14:paraId="64FCB151">
            <w:pPr>
              <w:pStyle w:val="3"/>
              <w:shd w:val="clear"/>
              <w:adjustRightInd w:val="0"/>
              <w:snapToGrid w:val="0"/>
              <w:rPr>
                <w:rFonts w:hint="eastAsia" w:ascii="方正仿宋_GBK" w:hAnsi="宋体" w:eastAsia="方正仿宋_GBK"/>
                <w:color w:val="auto"/>
                <w:sz w:val="24"/>
                <w:szCs w:val="24"/>
              </w:rPr>
            </w:pPr>
          </w:p>
          <w:p w14:paraId="40C4F09F">
            <w:pPr>
              <w:shd w:val="clear"/>
              <w:adjustRightInd w:val="0"/>
              <w:snapToGrid w:val="0"/>
              <w:rPr>
                <w:rFonts w:hint="eastAsia" w:ascii="方正仿宋_GBK" w:hAnsi="宋体" w:eastAsia="方正仿宋_GBK"/>
                <w:color w:val="auto"/>
                <w:sz w:val="24"/>
              </w:rPr>
            </w:pPr>
          </w:p>
          <w:p w14:paraId="667A2EBD">
            <w:pPr>
              <w:pStyle w:val="3"/>
              <w:shd w:val="clear"/>
              <w:adjustRightInd w:val="0"/>
              <w:snapToGrid w:val="0"/>
              <w:rPr>
                <w:rFonts w:hint="eastAsia" w:ascii="方正仿宋_GBK" w:hAnsi="宋体" w:eastAsia="方正仿宋_GBK"/>
                <w:color w:val="auto"/>
                <w:sz w:val="24"/>
                <w:szCs w:val="24"/>
              </w:rPr>
            </w:pPr>
          </w:p>
          <w:p w14:paraId="55A85B70">
            <w:pPr>
              <w:shd w:val="clear"/>
              <w:adjustRightInd w:val="0"/>
              <w:snapToGrid w:val="0"/>
              <w:rPr>
                <w:rFonts w:hint="eastAsia" w:ascii="方正仿宋_GBK" w:hAnsi="宋体" w:eastAsia="方正仿宋_GBK"/>
                <w:bCs/>
                <w:color w:val="auto"/>
                <w:sz w:val="24"/>
              </w:rPr>
            </w:pPr>
          </w:p>
          <w:p w14:paraId="6AD7E462">
            <w:pPr>
              <w:shd w:val="clear"/>
              <w:adjustRightInd w:val="0"/>
              <w:snapToGrid w:val="0"/>
              <w:rPr>
                <w:rFonts w:hint="eastAsia" w:ascii="方正仿宋_GBK" w:hAnsi="宋体" w:eastAsia="方正仿宋_GBK"/>
                <w:bCs/>
                <w:color w:val="auto"/>
                <w:sz w:val="24"/>
              </w:rPr>
            </w:pPr>
          </w:p>
          <w:p w14:paraId="059F5F4A">
            <w:pPr>
              <w:shd w:val="clear"/>
              <w:adjustRightInd w:val="0"/>
              <w:snapToGrid w:val="0"/>
              <w:ind w:firstLine="5030" w:firstLineChars="2096"/>
              <w:rPr>
                <w:rFonts w:hint="eastAsia" w:ascii="方正仿宋_GBK" w:hAnsi="宋体" w:eastAsia="方正仿宋_GBK"/>
                <w:bCs/>
                <w:color w:val="auto"/>
                <w:sz w:val="24"/>
              </w:rPr>
            </w:pPr>
          </w:p>
          <w:p w14:paraId="0E3B4D6D">
            <w:pPr>
              <w:shd w:val="clear"/>
              <w:adjustRightInd w:val="0"/>
              <w:snapToGrid w:val="0"/>
              <w:ind w:firstLine="5644" w:firstLineChars="2352"/>
              <w:rPr>
                <w:rFonts w:hint="eastAsia" w:ascii="方正仿宋_GBK" w:hAnsi="宋体" w:eastAsia="方正仿宋_GBK"/>
                <w:bCs/>
                <w:color w:val="auto"/>
                <w:sz w:val="24"/>
              </w:rPr>
            </w:pPr>
            <w:r>
              <w:rPr>
                <w:rFonts w:hint="eastAsia" w:ascii="方正仿宋_GBK" w:hAnsi="宋体" w:eastAsia="方正仿宋_GBK"/>
                <w:bCs/>
                <w:color w:val="auto"/>
                <w:sz w:val="24"/>
              </w:rPr>
              <w:t>（公章）</w:t>
            </w:r>
          </w:p>
          <w:p w14:paraId="391BB204">
            <w:pPr>
              <w:shd w:val="clear"/>
              <w:adjustRightInd w:val="0"/>
              <w:snapToGrid w:val="0"/>
              <w:jc w:val="right"/>
              <w:rPr>
                <w:rFonts w:hint="eastAsia" w:ascii="方正仿宋_GBK" w:hAnsi="宋体" w:eastAsia="方正仿宋_GBK"/>
                <w:bCs/>
                <w:color w:val="auto"/>
                <w:sz w:val="24"/>
              </w:rPr>
            </w:pPr>
          </w:p>
          <w:p w14:paraId="531175F6">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 xml:space="preserve">                                        年   月   日</w:t>
            </w:r>
          </w:p>
        </w:tc>
      </w:tr>
      <w:tr w14:paraId="5C9F5A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gridBefore w:val="1"/>
          <w:wBefore w:w="13" w:type="dxa"/>
          <w:cantSplit/>
          <w:trHeight w:val="7123" w:hRule="atLeast"/>
          <w:jc w:val="center"/>
        </w:trPr>
        <w:tc>
          <w:tcPr>
            <w:tcW w:w="1050" w:type="dxa"/>
            <w:tcBorders>
              <w:tl2br w:val="nil"/>
              <w:tr2bl w:val="nil"/>
            </w:tcBorders>
            <w:noWrap w:val="0"/>
            <w:textDirection w:val="tbRlV"/>
            <w:vAlign w:val="center"/>
          </w:tcPr>
          <w:p w14:paraId="2A5A9AB4">
            <w:pPr>
              <w:shd w:val="clear"/>
              <w:adjustRightInd w:val="0"/>
              <w:snapToGrid w:val="0"/>
              <w:jc w:val="center"/>
              <w:rPr>
                <w:rFonts w:hint="default" w:ascii="方正仿宋_GBK" w:hAnsi="宋体" w:eastAsia="方正仿宋_GBK"/>
                <w:bCs/>
                <w:color w:val="auto"/>
                <w:spacing w:val="48"/>
                <w:sz w:val="24"/>
                <w:highlight w:val="none"/>
                <w:lang w:val="en-US" w:eastAsia="zh-CN"/>
              </w:rPr>
            </w:pPr>
            <w:r>
              <w:rPr>
                <w:rFonts w:hint="eastAsia" w:ascii="方正仿宋_GBK" w:hAnsi="宋体" w:eastAsia="方正仿宋_GBK"/>
                <w:bCs/>
                <w:color w:val="auto"/>
                <w:spacing w:val="48"/>
                <w:sz w:val="24"/>
                <w:highlight w:val="none"/>
                <w:lang w:val="en-US" w:eastAsia="zh-CN"/>
              </w:rPr>
              <w:t>区退役军人工作主管部门</w:t>
            </w:r>
          </w:p>
          <w:p w14:paraId="06D7FB21">
            <w:pPr>
              <w:shd w:val="clear"/>
              <w:adjustRightInd w:val="0"/>
              <w:snapToGrid w:val="0"/>
              <w:ind w:left="113" w:leftChars="54"/>
              <w:jc w:val="center"/>
              <w:rPr>
                <w:rFonts w:hint="eastAsia" w:ascii="方正仿宋_GBK" w:hAnsi="宋体" w:eastAsia="方正仿宋_GBK"/>
                <w:bCs/>
                <w:color w:val="auto"/>
                <w:sz w:val="24"/>
                <w:highlight w:val="blue"/>
              </w:rPr>
            </w:pPr>
            <w:r>
              <w:rPr>
                <w:rFonts w:hint="eastAsia" w:ascii="方正仿宋_GBK" w:hAnsi="宋体" w:eastAsia="方正仿宋_GBK"/>
                <w:bCs/>
                <w:color w:val="auto"/>
                <w:spacing w:val="48"/>
                <w:sz w:val="24"/>
                <w:highlight w:val="none"/>
                <w:lang w:val="en-US" w:eastAsia="zh-CN"/>
              </w:rPr>
              <w:t>审核意见</w:t>
            </w:r>
          </w:p>
        </w:tc>
        <w:tc>
          <w:tcPr>
            <w:tcW w:w="8375" w:type="dxa"/>
            <w:gridSpan w:val="22"/>
            <w:tcBorders>
              <w:tl2br w:val="nil"/>
              <w:tr2bl w:val="nil"/>
            </w:tcBorders>
            <w:noWrap w:val="0"/>
            <w:vAlign w:val="top"/>
          </w:tcPr>
          <w:p w14:paraId="477CA9C5">
            <w:pPr>
              <w:shd w:val="clear"/>
              <w:adjustRightInd w:val="0"/>
              <w:snapToGrid w:val="0"/>
              <w:jc w:val="right"/>
              <w:rPr>
                <w:rFonts w:hint="eastAsia" w:ascii="方正仿宋_GBK" w:hAnsi="宋体" w:eastAsia="方正仿宋_GBK"/>
                <w:bCs/>
                <w:color w:val="auto"/>
                <w:sz w:val="24"/>
              </w:rPr>
            </w:pPr>
          </w:p>
          <w:p w14:paraId="11174D37">
            <w:pPr>
              <w:shd w:val="clear"/>
              <w:adjustRightInd w:val="0"/>
              <w:snapToGrid w:val="0"/>
              <w:jc w:val="right"/>
              <w:rPr>
                <w:rFonts w:hint="eastAsia" w:ascii="方正仿宋_GBK" w:hAnsi="宋体" w:eastAsia="方正仿宋_GBK"/>
                <w:bCs/>
                <w:color w:val="auto"/>
                <w:sz w:val="24"/>
              </w:rPr>
            </w:pPr>
          </w:p>
          <w:p w14:paraId="28A1D6C5">
            <w:pPr>
              <w:shd w:val="clear"/>
              <w:adjustRightInd w:val="0"/>
              <w:snapToGrid w:val="0"/>
              <w:jc w:val="center"/>
              <w:rPr>
                <w:rFonts w:hint="eastAsia" w:ascii="方正仿宋_GBK" w:hAnsi="宋体" w:eastAsia="方正仿宋_GBK"/>
                <w:bCs/>
                <w:color w:val="auto"/>
                <w:sz w:val="24"/>
              </w:rPr>
            </w:pPr>
          </w:p>
          <w:p w14:paraId="61630149">
            <w:pPr>
              <w:pStyle w:val="3"/>
              <w:shd w:val="clear"/>
              <w:adjustRightInd w:val="0"/>
              <w:snapToGrid w:val="0"/>
              <w:rPr>
                <w:rFonts w:hint="eastAsia" w:ascii="方正仿宋_GBK" w:hAnsi="宋体" w:eastAsia="方正仿宋_GBK"/>
                <w:color w:val="auto"/>
                <w:sz w:val="24"/>
                <w:szCs w:val="24"/>
              </w:rPr>
            </w:pPr>
          </w:p>
          <w:p w14:paraId="7EB0B9A1">
            <w:pPr>
              <w:shd w:val="clear"/>
              <w:adjustRightInd w:val="0"/>
              <w:snapToGrid w:val="0"/>
              <w:rPr>
                <w:rFonts w:hint="eastAsia" w:ascii="方正仿宋_GBK" w:hAnsi="宋体" w:eastAsia="方正仿宋_GBK"/>
                <w:color w:val="auto"/>
                <w:sz w:val="24"/>
              </w:rPr>
            </w:pPr>
          </w:p>
          <w:p w14:paraId="58B89CB0">
            <w:pPr>
              <w:shd w:val="clear"/>
              <w:adjustRightInd w:val="0"/>
              <w:snapToGrid w:val="0"/>
              <w:rPr>
                <w:rFonts w:hint="eastAsia" w:ascii="方正仿宋_GBK" w:hAnsi="宋体" w:eastAsia="方正仿宋_GBK"/>
                <w:color w:val="auto"/>
                <w:sz w:val="24"/>
              </w:rPr>
            </w:pPr>
          </w:p>
          <w:p w14:paraId="27F1CE6B">
            <w:pPr>
              <w:shd w:val="clear"/>
              <w:adjustRightInd w:val="0"/>
              <w:snapToGrid w:val="0"/>
              <w:rPr>
                <w:rFonts w:hint="eastAsia" w:ascii="方正仿宋_GBK" w:hAnsi="宋体" w:eastAsia="方正仿宋_GBK"/>
                <w:color w:val="auto"/>
                <w:sz w:val="24"/>
              </w:rPr>
            </w:pPr>
          </w:p>
          <w:p w14:paraId="2A4417C4">
            <w:pPr>
              <w:shd w:val="clear"/>
              <w:adjustRightInd w:val="0"/>
              <w:snapToGrid w:val="0"/>
              <w:rPr>
                <w:rFonts w:hint="eastAsia" w:ascii="方正仿宋_GBK" w:hAnsi="宋体" w:eastAsia="方正仿宋_GBK"/>
                <w:color w:val="auto"/>
                <w:sz w:val="24"/>
              </w:rPr>
            </w:pPr>
          </w:p>
          <w:p w14:paraId="0452B8AA">
            <w:pPr>
              <w:shd w:val="clear"/>
              <w:adjustRightInd w:val="0"/>
              <w:snapToGrid w:val="0"/>
              <w:rPr>
                <w:rFonts w:hint="eastAsia" w:ascii="方正仿宋_GBK" w:hAnsi="宋体" w:eastAsia="方正仿宋_GBK"/>
                <w:color w:val="auto"/>
                <w:sz w:val="24"/>
              </w:rPr>
            </w:pPr>
          </w:p>
          <w:p w14:paraId="5B1FD0F2">
            <w:pPr>
              <w:shd w:val="clear"/>
              <w:adjustRightInd w:val="0"/>
              <w:snapToGrid w:val="0"/>
              <w:rPr>
                <w:rFonts w:hint="eastAsia" w:ascii="方正仿宋_GBK" w:hAnsi="宋体" w:eastAsia="方正仿宋_GBK"/>
                <w:color w:val="auto"/>
                <w:sz w:val="24"/>
              </w:rPr>
            </w:pPr>
          </w:p>
          <w:p w14:paraId="300CD653">
            <w:pPr>
              <w:shd w:val="clear"/>
              <w:adjustRightInd w:val="0"/>
              <w:snapToGrid w:val="0"/>
              <w:rPr>
                <w:rFonts w:hint="eastAsia" w:ascii="方正仿宋_GBK" w:hAnsi="宋体" w:eastAsia="方正仿宋_GBK"/>
                <w:color w:val="auto"/>
                <w:sz w:val="24"/>
              </w:rPr>
            </w:pPr>
          </w:p>
          <w:p w14:paraId="389C1A0A">
            <w:pPr>
              <w:shd w:val="clear"/>
              <w:adjustRightInd w:val="0"/>
              <w:snapToGrid w:val="0"/>
              <w:rPr>
                <w:rFonts w:hint="eastAsia" w:ascii="方正仿宋_GBK" w:hAnsi="宋体" w:eastAsia="方正仿宋_GBK"/>
                <w:color w:val="auto"/>
                <w:sz w:val="24"/>
              </w:rPr>
            </w:pPr>
          </w:p>
          <w:p w14:paraId="70380CF5">
            <w:pPr>
              <w:shd w:val="clear"/>
              <w:adjustRightInd w:val="0"/>
              <w:snapToGrid w:val="0"/>
              <w:rPr>
                <w:rFonts w:hint="eastAsia" w:ascii="方正仿宋_GBK" w:hAnsi="宋体" w:eastAsia="方正仿宋_GBK"/>
                <w:bCs/>
                <w:color w:val="auto"/>
                <w:sz w:val="24"/>
              </w:rPr>
            </w:pPr>
          </w:p>
          <w:p w14:paraId="78F59F63">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 xml:space="preserve">                                       （公章）</w:t>
            </w:r>
          </w:p>
          <w:p w14:paraId="67B5B9A0">
            <w:pPr>
              <w:shd w:val="clear"/>
              <w:adjustRightInd w:val="0"/>
              <w:snapToGrid w:val="0"/>
              <w:jc w:val="right"/>
              <w:rPr>
                <w:rFonts w:hint="eastAsia" w:ascii="方正仿宋_GBK" w:hAnsi="宋体" w:eastAsia="方正仿宋_GBK"/>
                <w:bCs/>
                <w:color w:val="auto"/>
                <w:sz w:val="24"/>
              </w:rPr>
            </w:pPr>
          </w:p>
          <w:p w14:paraId="0490BF68">
            <w:pPr>
              <w:shd w:val="clear"/>
              <w:adjustRightInd w:val="0"/>
              <w:snapToGrid w:val="0"/>
              <w:jc w:val="center"/>
              <w:rPr>
                <w:rFonts w:hint="eastAsia" w:ascii="方正仿宋_GBK" w:hAnsi="宋体" w:eastAsia="方正仿宋_GBK"/>
                <w:bCs/>
                <w:color w:val="auto"/>
                <w:sz w:val="24"/>
              </w:rPr>
            </w:pPr>
            <w:r>
              <w:rPr>
                <w:rFonts w:hint="eastAsia" w:ascii="方正仿宋_GBK" w:hAnsi="宋体" w:eastAsia="方正仿宋_GBK"/>
                <w:bCs/>
                <w:color w:val="auto"/>
                <w:sz w:val="24"/>
              </w:rPr>
              <w:t xml:space="preserve">                                        年   月   日</w:t>
            </w:r>
          </w:p>
          <w:p w14:paraId="3A5D460D">
            <w:pPr>
              <w:shd w:val="clear"/>
              <w:adjustRightInd w:val="0"/>
              <w:snapToGrid w:val="0"/>
              <w:jc w:val="center"/>
              <w:rPr>
                <w:rFonts w:hint="eastAsia" w:ascii="方正仿宋_GBK" w:hAnsi="宋体" w:eastAsia="方正仿宋_GBK"/>
                <w:bCs/>
                <w:color w:val="auto"/>
                <w:sz w:val="24"/>
              </w:rPr>
            </w:pPr>
          </w:p>
        </w:tc>
      </w:tr>
    </w:tbl>
    <w:p w14:paraId="5458B6D5">
      <w:pPr>
        <w:shd w:val="clear"/>
        <w:spacing w:line="440" w:lineRule="exact"/>
        <w:jc w:val="left"/>
        <w:rPr>
          <w:rFonts w:hint="eastAsia" w:ascii="方正黑体_GBK" w:hAnsi="宋体" w:eastAsia="方正仿宋_GBK"/>
          <w:bCs/>
          <w:color w:val="auto"/>
          <w:sz w:val="32"/>
          <w:szCs w:val="32"/>
          <w:lang w:eastAsia="zh-CN"/>
        </w:rPr>
      </w:pPr>
      <w:r>
        <w:rPr>
          <w:rFonts w:hint="eastAsia" w:ascii="方正仿宋_GBK" w:hAnsi="宋体" w:eastAsia="方正仿宋_GBK"/>
          <w:bCs/>
          <w:color w:val="auto"/>
          <w:sz w:val="28"/>
        </w:rPr>
        <w:t>说明：表格空间不足可附页</w:t>
      </w:r>
      <w:r>
        <w:rPr>
          <w:rFonts w:hint="eastAsia" w:ascii="方正仿宋_GBK" w:hAnsi="宋体" w:eastAsia="方正仿宋_GBK"/>
          <w:bCs/>
          <w:color w:val="auto"/>
          <w:sz w:val="28"/>
          <w:lang w:eastAsia="zh-CN"/>
        </w:rPr>
        <w:t>。</w:t>
      </w:r>
    </w:p>
    <w:p w14:paraId="239EA418">
      <w:pPr>
        <w:widowControl/>
        <w:shd w:val="clear"/>
        <w:adjustRightInd w:val="0"/>
        <w:snapToGrid w:val="0"/>
        <w:spacing w:before="100" w:beforeAutospacing="1" w:after="100" w:afterAutospacing="1" w:line="240" w:lineRule="auto"/>
        <w:jc w:val="left"/>
        <w:rPr>
          <w:rFonts w:hint="eastAsia" w:ascii="黑体" w:hAnsi="黑体" w:eastAsia="黑体" w:cs="黑体"/>
          <w:bCs w:val="0"/>
          <w:color w:val="auto"/>
          <w:kern w:val="0"/>
          <w:sz w:val="32"/>
          <w:szCs w:val="32"/>
        </w:rPr>
      </w:pPr>
    </w:p>
    <w:p w14:paraId="1D8FAD04">
      <w:pPr>
        <w:widowControl/>
        <w:shd w:val="clear"/>
        <w:adjustRightInd w:val="0"/>
        <w:snapToGrid w:val="0"/>
        <w:spacing w:before="100" w:beforeAutospacing="1" w:after="100" w:afterAutospacing="1" w:line="240" w:lineRule="auto"/>
        <w:jc w:val="left"/>
        <w:rPr>
          <w:rFonts w:hint="eastAsia" w:ascii="方正黑体_GBK" w:hAnsi="宋体" w:eastAsia="方正黑体_GBK"/>
          <w:bCs/>
          <w:color w:val="auto"/>
          <w:sz w:val="32"/>
          <w:szCs w:val="32"/>
        </w:rPr>
      </w:pPr>
      <w:r>
        <w:rPr>
          <w:rFonts w:hint="eastAsia" w:ascii="黑体" w:hAnsi="黑体" w:eastAsia="黑体" w:cs="黑体"/>
          <w:bCs w:val="0"/>
          <w:color w:val="auto"/>
          <w:kern w:val="0"/>
          <w:sz w:val="32"/>
          <w:szCs w:val="32"/>
        </w:rPr>
        <w:t>附件2</w:t>
      </w:r>
    </w:p>
    <w:p w14:paraId="2DAEE5FF">
      <w:pPr>
        <w:shd w:val="clear"/>
        <w:spacing w:line="560" w:lineRule="exact"/>
        <w:jc w:val="center"/>
        <w:rPr>
          <w:rFonts w:hint="eastAsia" w:ascii="方正小标宋简体" w:hAnsi="方正小标宋简体" w:eastAsia="方正小标宋简体" w:cs="方正小标宋简体"/>
          <w:color w:val="auto"/>
          <w:spacing w:val="0"/>
          <w:w w:val="100"/>
          <w:sz w:val="40"/>
          <w:szCs w:val="40"/>
        </w:rPr>
      </w:pPr>
      <w:r>
        <w:rPr>
          <w:rFonts w:hint="eastAsia" w:ascii="方正小标宋简体" w:hAnsi="方正小标宋简体" w:eastAsia="方正小标宋简体" w:cs="方正小标宋简体"/>
          <w:color w:val="auto"/>
          <w:spacing w:val="0"/>
          <w:w w:val="100"/>
          <w:sz w:val="40"/>
          <w:szCs w:val="40"/>
          <w:lang w:val="en-US" w:eastAsia="zh-CN"/>
        </w:rPr>
        <w:t>区级</w:t>
      </w:r>
      <w:r>
        <w:rPr>
          <w:rFonts w:hint="eastAsia" w:ascii="方正小标宋简体" w:hAnsi="方正小标宋简体" w:eastAsia="方正小标宋简体" w:cs="方正小标宋简体"/>
          <w:color w:val="auto"/>
          <w:spacing w:val="0"/>
          <w:w w:val="100"/>
          <w:sz w:val="40"/>
          <w:szCs w:val="40"/>
          <w:lang w:eastAsia="zh-CN"/>
        </w:rPr>
        <w:t>自主就业退役士兵</w:t>
      </w:r>
      <w:r>
        <w:rPr>
          <w:rFonts w:hint="eastAsia" w:ascii="方正小标宋简体" w:hAnsi="方正小标宋简体" w:eastAsia="方正小标宋简体" w:cs="方正小标宋简体"/>
          <w:color w:val="auto"/>
          <w:spacing w:val="0"/>
          <w:w w:val="100"/>
          <w:sz w:val="40"/>
          <w:szCs w:val="40"/>
        </w:rPr>
        <w:t>职业技能培训承训机构</w:t>
      </w:r>
    </w:p>
    <w:p w14:paraId="7EAAB093">
      <w:pPr>
        <w:shd w:val="clear"/>
        <w:spacing w:line="560" w:lineRule="exact"/>
        <w:jc w:val="center"/>
        <w:rPr>
          <w:rFonts w:hint="eastAsia" w:ascii="方正小标宋简体" w:hAnsi="方正小标宋简体" w:eastAsia="方正小标宋简体" w:cs="方正小标宋简体"/>
          <w:bCs/>
          <w:color w:val="auto"/>
          <w:sz w:val="40"/>
          <w:szCs w:val="40"/>
        </w:rPr>
      </w:pPr>
      <w:r>
        <w:rPr>
          <w:rFonts w:hint="eastAsia" w:ascii="方正小标宋简体" w:hAnsi="方正小标宋简体" w:eastAsia="方正小标宋简体" w:cs="方正小标宋简体"/>
          <w:color w:val="auto"/>
          <w:spacing w:val="0"/>
          <w:w w:val="100"/>
          <w:sz w:val="40"/>
          <w:szCs w:val="40"/>
        </w:rPr>
        <w:t>评选认定评分标准</w:t>
      </w:r>
    </w:p>
    <w:tbl>
      <w:tblPr>
        <w:tblStyle w:val="6"/>
        <w:tblW w:w="0" w:type="auto"/>
        <w:tblInd w:w="-39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728"/>
        <w:gridCol w:w="3578"/>
        <w:gridCol w:w="2371"/>
        <w:gridCol w:w="644"/>
        <w:gridCol w:w="530"/>
        <w:gridCol w:w="506"/>
        <w:gridCol w:w="462"/>
      </w:tblGrid>
      <w:tr w14:paraId="2030A4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22" w:type="dxa"/>
            <w:tcBorders>
              <w:tl2br w:val="nil"/>
              <w:tr2bl w:val="nil"/>
            </w:tcBorders>
            <w:noWrap w:val="0"/>
            <w:vAlign w:val="center"/>
          </w:tcPr>
          <w:p w14:paraId="68136776">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评审</w:t>
            </w:r>
          </w:p>
          <w:p w14:paraId="2E623704">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项目</w:t>
            </w:r>
          </w:p>
        </w:tc>
        <w:tc>
          <w:tcPr>
            <w:tcW w:w="728" w:type="dxa"/>
            <w:tcBorders>
              <w:tl2br w:val="nil"/>
              <w:tr2bl w:val="nil"/>
            </w:tcBorders>
            <w:noWrap w:val="0"/>
            <w:vAlign w:val="center"/>
          </w:tcPr>
          <w:p w14:paraId="1F3B618E">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细分项目</w:t>
            </w:r>
          </w:p>
        </w:tc>
        <w:tc>
          <w:tcPr>
            <w:tcW w:w="3578" w:type="dxa"/>
            <w:tcBorders>
              <w:tl2br w:val="nil"/>
              <w:tr2bl w:val="nil"/>
            </w:tcBorders>
            <w:noWrap w:val="0"/>
            <w:vAlign w:val="center"/>
          </w:tcPr>
          <w:p w14:paraId="263644ED">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项目说明</w:t>
            </w:r>
          </w:p>
        </w:tc>
        <w:tc>
          <w:tcPr>
            <w:tcW w:w="2371" w:type="dxa"/>
            <w:tcBorders>
              <w:tl2br w:val="nil"/>
              <w:tr2bl w:val="nil"/>
            </w:tcBorders>
            <w:noWrap w:val="0"/>
            <w:vAlign w:val="center"/>
          </w:tcPr>
          <w:p w14:paraId="3BF44FD0">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评分标准</w:t>
            </w:r>
          </w:p>
        </w:tc>
        <w:tc>
          <w:tcPr>
            <w:tcW w:w="644" w:type="dxa"/>
            <w:tcBorders>
              <w:tl2br w:val="nil"/>
              <w:tr2bl w:val="nil"/>
            </w:tcBorders>
            <w:noWrap w:val="0"/>
            <w:vAlign w:val="center"/>
          </w:tcPr>
          <w:p w14:paraId="1B5FA8ED">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分值</w:t>
            </w:r>
          </w:p>
        </w:tc>
        <w:tc>
          <w:tcPr>
            <w:tcW w:w="530" w:type="dxa"/>
            <w:tcBorders>
              <w:tl2br w:val="nil"/>
              <w:tr2bl w:val="nil"/>
            </w:tcBorders>
            <w:noWrap w:val="0"/>
            <w:vAlign w:val="center"/>
          </w:tcPr>
          <w:p w14:paraId="4EA205E4">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总分值</w:t>
            </w:r>
          </w:p>
        </w:tc>
        <w:tc>
          <w:tcPr>
            <w:tcW w:w="506" w:type="dxa"/>
            <w:tcBorders>
              <w:tl2br w:val="nil"/>
              <w:tr2bl w:val="nil"/>
            </w:tcBorders>
            <w:noWrap w:val="0"/>
            <w:vAlign w:val="center"/>
          </w:tcPr>
          <w:p w14:paraId="7A860365">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自评分</w:t>
            </w:r>
          </w:p>
        </w:tc>
        <w:tc>
          <w:tcPr>
            <w:tcW w:w="462" w:type="dxa"/>
            <w:tcBorders>
              <w:tl2br w:val="nil"/>
              <w:tr2bl w:val="nil"/>
            </w:tcBorders>
            <w:noWrap w:val="0"/>
            <w:vAlign w:val="center"/>
          </w:tcPr>
          <w:p w14:paraId="1550BF1A">
            <w:pPr>
              <w:widowControl/>
              <w:shd w:val="clear"/>
              <w:adjustRightInd w:val="0"/>
              <w:snapToGrid w:val="0"/>
              <w:jc w:val="center"/>
              <w:rPr>
                <w:rFonts w:ascii="方正黑体_GBK" w:hAnsi="宋体" w:eastAsia="方正黑体_GBK" w:cs="宋体"/>
                <w:bCs/>
                <w:color w:val="auto"/>
                <w:kern w:val="0"/>
                <w:sz w:val="22"/>
                <w:szCs w:val="22"/>
              </w:rPr>
            </w:pPr>
            <w:r>
              <w:rPr>
                <w:rFonts w:hint="eastAsia" w:ascii="方正黑体_GBK" w:hAnsi="宋体" w:eastAsia="方正黑体_GBK" w:cs="宋体"/>
                <w:bCs/>
                <w:color w:val="auto"/>
                <w:kern w:val="0"/>
                <w:sz w:val="22"/>
                <w:szCs w:val="22"/>
              </w:rPr>
              <w:t>测评分</w:t>
            </w:r>
          </w:p>
        </w:tc>
      </w:tr>
      <w:tr w14:paraId="67F4CF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022" w:type="dxa"/>
            <w:vMerge w:val="restart"/>
            <w:tcBorders>
              <w:tl2br w:val="nil"/>
              <w:tr2bl w:val="nil"/>
            </w:tcBorders>
            <w:noWrap w:val="0"/>
            <w:vAlign w:val="center"/>
          </w:tcPr>
          <w:p w14:paraId="0B093E71">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w:t>
            </w:r>
          </w:p>
          <w:p w14:paraId="7D59101C">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资质</w:t>
            </w:r>
          </w:p>
          <w:p w14:paraId="5371A5AF">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（22分）</w:t>
            </w:r>
          </w:p>
        </w:tc>
        <w:tc>
          <w:tcPr>
            <w:tcW w:w="728" w:type="dxa"/>
            <w:vMerge w:val="restart"/>
            <w:tcBorders>
              <w:tl2br w:val="nil"/>
              <w:tr2bl w:val="nil"/>
            </w:tcBorders>
            <w:noWrap w:val="0"/>
            <w:vAlign w:val="center"/>
          </w:tcPr>
          <w:p w14:paraId="28AA2EA5">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营业执照</w:t>
            </w:r>
          </w:p>
        </w:tc>
        <w:tc>
          <w:tcPr>
            <w:tcW w:w="3578" w:type="dxa"/>
            <w:vMerge w:val="restart"/>
            <w:tcBorders>
              <w:tl2br w:val="nil"/>
              <w:tr2bl w:val="nil"/>
            </w:tcBorders>
            <w:noWrap w:val="0"/>
            <w:vAlign w:val="center"/>
          </w:tcPr>
          <w:p w14:paraId="6F774E04">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机构提供营业执照应包含有经营相关培训业务的营业范围，具体提供的证明材料为：</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（1）三证合一的营业执照；</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（2）若为事业法人：提供“统一社会信用代码法人登记证书”；未换证的提交“事业法人登记证书、组织机构代码证”；</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（3）若为其他组织：提供“对应主管部门颁发的准许执业证明文件或营业执照”。</w:t>
            </w:r>
          </w:p>
        </w:tc>
        <w:tc>
          <w:tcPr>
            <w:tcW w:w="2371" w:type="dxa"/>
            <w:tcBorders>
              <w:tl2br w:val="nil"/>
              <w:tr2bl w:val="nil"/>
            </w:tcBorders>
            <w:noWrap w:val="0"/>
            <w:vAlign w:val="center"/>
          </w:tcPr>
          <w:p w14:paraId="6AE775B8">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机构能提供相关执照，并经营范围明确包含有培训工种的，得6分。</w:t>
            </w:r>
          </w:p>
        </w:tc>
        <w:tc>
          <w:tcPr>
            <w:tcW w:w="644" w:type="dxa"/>
            <w:tcBorders>
              <w:tl2br w:val="nil"/>
              <w:tr2bl w:val="nil"/>
            </w:tcBorders>
            <w:noWrap w:val="0"/>
            <w:vAlign w:val="center"/>
          </w:tcPr>
          <w:p w14:paraId="412999F0">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6</w:t>
            </w:r>
          </w:p>
        </w:tc>
        <w:tc>
          <w:tcPr>
            <w:tcW w:w="530" w:type="dxa"/>
            <w:vMerge w:val="restart"/>
            <w:tcBorders>
              <w:tl2br w:val="nil"/>
              <w:tr2bl w:val="nil"/>
            </w:tcBorders>
            <w:noWrap w:val="0"/>
            <w:vAlign w:val="center"/>
          </w:tcPr>
          <w:p w14:paraId="403C06BB">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22</w:t>
            </w:r>
          </w:p>
        </w:tc>
        <w:tc>
          <w:tcPr>
            <w:tcW w:w="506" w:type="dxa"/>
            <w:vMerge w:val="restart"/>
            <w:tcBorders>
              <w:tl2br w:val="nil"/>
              <w:tr2bl w:val="nil"/>
            </w:tcBorders>
            <w:noWrap w:val="0"/>
            <w:vAlign w:val="center"/>
          </w:tcPr>
          <w:p w14:paraId="2F30497B">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vMerge w:val="restart"/>
            <w:tcBorders>
              <w:tl2br w:val="nil"/>
              <w:tr2bl w:val="nil"/>
            </w:tcBorders>
            <w:noWrap w:val="0"/>
            <w:vAlign w:val="center"/>
          </w:tcPr>
          <w:p w14:paraId="34C88772">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7238E5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1022" w:type="dxa"/>
            <w:vMerge w:val="continue"/>
            <w:tcBorders>
              <w:tl2br w:val="nil"/>
              <w:tr2bl w:val="nil"/>
            </w:tcBorders>
            <w:noWrap w:val="0"/>
            <w:vAlign w:val="center"/>
          </w:tcPr>
          <w:p w14:paraId="0DC9B6DD">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3C199DF1">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49B8AFCE">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64C46B3E">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机构不能提供上述材料，或经营范围不符合要求的，不得分。</w:t>
            </w:r>
          </w:p>
        </w:tc>
        <w:tc>
          <w:tcPr>
            <w:tcW w:w="644" w:type="dxa"/>
            <w:tcBorders>
              <w:tl2br w:val="nil"/>
              <w:tr2bl w:val="nil"/>
            </w:tcBorders>
            <w:noWrap w:val="0"/>
            <w:vAlign w:val="center"/>
          </w:tcPr>
          <w:p w14:paraId="76D551A9">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0</w:t>
            </w:r>
          </w:p>
        </w:tc>
        <w:tc>
          <w:tcPr>
            <w:tcW w:w="530" w:type="dxa"/>
            <w:vMerge w:val="continue"/>
            <w:tcBorders>
              <w:tl2br w:val="nil"/>
              <w:tr2bl w:val="nil"/>
            </w:tcBorders>
            <w:noWrap w:val="0"/>
            <w:vAlign w:val="center"/>
          </w:tcPr>
          <w:p w14:paraId="3FD7F261">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11D47487">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58B88A0E">
            <w:pPr>
              <w:widowControl/>
              <w:shd w:val="clear"/>
              <w:adjustRightInd w:val="0"/>
              <w:snapToGrid w:val="0"/>
              <w:jc w:val="left"/>
              <w:rPr>
                <w:rFonts w:ascii="方正仿宋_GBK" w:hAnsi="宋体" w:eastAsia="方正仿宋_GBK" w:cs="宋体"/>
                <w:color w:val="auto"/>
                <w:kern w:val="0"/>
                <w:sz w:val="22"/>
                <w:szCs w:val="22"/>
              </w:rPr>
            </w:pPr>
          </w:p>
        </w:tc>
      </w:tr>
      <w:tr w14:paraId="5DAD9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022" w:type="dxa"/>
            <w:vMerge w:val="continue"/>
            <w:tcBorders>
              <w:tl2br w:val="nil"/>
              <w:tr2bl w:val="nil"/>
            </w:tcBorders>
            <w:noWrap w:val="0"/>
            <w:vAlign w:val="center"/>
          </w:tcPr>
          <w:p w14:paraId="558D340D">
            <w:pPr>
              <w:widowControl/>
              <w:shd w:val="clear"/>
              <w:adjustRightInd w:val="0"/>
              <w:snapToGrid w:val="0"/>
              <w:jc w:val="left"/>
              <w:rPr>
                <w:rFonts w:ascii="方正仿宋_GBK" w:hAnsi="宋体" w:eastAsia="方正仿宋_GBK" w:cs="宋体"/>
                <w:color w:val="auto"/>
                <w:kern w:val="0"/>
                <w:sz w:val="22"/>
                <w:szCs w:val="22"/>
              </w:rPr>
            </w:pPr>
          </w:p>
        </w:tc>
        <w:tc>
          <w:tcPr>
            <w:tcW w:w="728" w:type="dxa"/>
            <w:tcBorders>
              <w:tl2br w:val="nil"/>
              <w:tr2bl w:val="nil"/>
            </w:tcBorders>
            <w:noWrap w:val="0"/>
            <w:vAlign w:val="center"/>
          </w:tcPr>
          <w:p w14:paraId="538F69BD">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获奖情况</w:t>
            </w:r>
          </w:p>
        </w:tc>
        <w:tc>
          <w:tcPr>
            <w:tcW w:w="3578" w:type="dxa"/>
            <w:tcBorders>
              <w:tl2br w:val="nil"/>
              <w:tr2bl w:val="nil"/>
            </w:tcBorders>
            <w:noWrap w:val="0"/>
            <w:vAlign w:val="center"/>
          </w:tcPr>
          <w:p w14:paraId="2F1C6505">
            <w:pPr>
              <w:widowControl/>
              <w:shd w:val="clear"/>
              <w:adjustRightInd w:val="0"/>
              <w:snapToGrid w:val="0"/>
              <w:jc w:val="left"/>
              <w:rPr>
                <w:rFonts w:hint="eastAsia" w:ascii="方正仿宋_GBK" w:hAnsi="宋体" w:eastAsia="方正仿宋_GBK" w:cs="宋体"/>
                <w:color w:val="auto"/>
                <w:kern w:val="0"/>
                <w:sz w:val="22"/>
                <w:szCs w:val="22"/>
                <w:lang w:eastAsia="zh-CN"/>
              </w:rPr>
            </w:pPr>
            <w:r>
              <w:rPr>
                <w:rFonts w:hint="eastAsia" w:ascii="方正仿宋_GBK" w:hAnsi="宋体" w:eastAsia="方正仿宋_GBK" w:cs="宋体"/>
                <w:color w:val="auto"/>
                <w:kern w:val="0"/>
                <w:sz w:val="22"/>
                <w:szCs w:val="22"/>
              </w:rPr>
              <w:t>申请机构提供</w:t>
            </w:r>
            <w:r>
              <w:rPr>
                <w:rFonts w:hint="eastAsia" w:ascii="方正仿宋_GBK" w:hAnsi="宋体" w:eastAsia="方正仿宋_GBK" w:cs="宋体"/>
                <w:color w:val="auto"/>
                <w:kern w:val="0"/>
                <w:sz w:val="22"/>
                <w:szCs w:val="22"/>
                <w:lang w:eastAsia="zh-CN"/>
              </w:rPr>
              <w:t>市、县（市、区）级</w:t>
            </w:r>
            <w:r>
              <w:rPr>
                <w:rFonts w:hint="eastAsia" w:ascii="方正仿宋_GBK" w:hAnsi="宋体" w:eastAsia="方正仿宋_GBK" w:cs="宋体"/>
                <w:color w:val="auto"/>
                <w:kern w:val="0"/>
                <w:sz w:val="22"/>
                <w:szCs w:val="22"/>
              </w:rPr>
              <w:t>政府单位认定的等级评定、定点授权或相关批复</w:t>
            </w:r>
            <w:r>
              <w:rPr>
                <w:rFonts w:hint="eastAsia" w:ascii="方正仿宋_GBK" w:hAnsi="宋体" w:eastAsia="方正仿宋_GBK" w:cs="宋体"/>
                <w:color w:val="auto"/>
                <w:kern w:val="0"/>
                <w:sz w:val="22"/>
                <w:szCs w:val="22"/>
                <w:lang w:eastAsia="zh-CN"/>
              </w:rPr>
              <w:t>。</w:t>
            </w:r>
          </w:p>
        </w:tc>
        <w:tc>
          <w:tcPr>
            <w:tcW w:w="2371" w:type="dxa"/>
            <w:tcBorders>
              <w:tl2br w:val="nil"/>
              <w:tr2bl w:val="nil"/>
            </w:tcBorders>
            <w:noWrap w:val="0"/>
            <w:vAlign w:val="center"/>
          </w:tcPr>
          <w:p w14:paraId="41751782">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提供一项得3分，总分6分，没有不得分。</w:t>
            </w:r>
          </w:p>
        </w:tc>
        <w:tc>
          <w:tcPr>
            <w:tcW w:w="644" w:type="dxa"/>
            <w:tcBorders>
              <w:tl2br w:val="nil"/>
              <w:tr2bl w:val="nil"/>
            </w:tcBorders>
            <w:noWrap w:val="0"/>
            <w:vAlign w:val="center"/>
          </w:tcPr>
          <w:p w14:paraId="1AC39A3A">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6</w:t>
            </w:r>
          </w:p>
        </w:tc>
        <w:tc>
          <w:tcPr>
            <w:tcW w:w="530" w:type="dxa"/>
            <w:vMerge w:val="continue"/>
            <w:tcBorders>
              <w:tl2br w:val="nil"/>
              <w:tr2bl w:val="nil"/>
            </w:tcBorders>
            <w:noWrap w:val="0"/>
            <w:vAlign w:val="center"/>
          </w:tcPr>
          <w:p w14:paraId="5D566CCD">
            <w:pPr>
              <w:widowControl/>
              <w:shd w:val="clear"/>
              <w:adjustRightInd w:val="0"/>
              <w:snapToGrid w:val="0"/>
              <w:jc w:val="left"/>
              <w:rPr>
                <w:rFonts w:ascii="方正仿宋_GBK" w:hAnsi="宋体" w:eastAsia="方正仿宋_GBK" w:cs="宋体"/>
                <w:color w:val="auto"/>
                <w:kern w:val="0"/>
                <w:sz w:val="22"/>
                <w:szCs w:val="22"/>
              </w:rPr>
            </w:pPr>
          </w:p>
        </w:tc>
        <w:tc>
          <w:tcPr>
            <w:tcW w:w="506" w:type="dxa"/>
            <w:tcBorders>
              <w:tl2br w:val="nil"/>
              <w:tr2bl w:val="nil"/>
            </w:tcBorders>
            <w:noWrap w:val="0"/>
            <w:vAlign w:val="center"/>
          </w:tcPr>
          <w:p w14:paraId="62E30ED0">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5583F7CD">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1EFE60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70" w:hRule="atLeast"/>
        </w:trPr>
        <w:tc>
          <w:tcPr>
            <w:tcW w:w="1022" w:type="dxa"/>
            <w:vMerge w:val="continue"/>
            <w:tcBorders>
              <w:tl2br w:val="nil"/>
              <w:tr2bl w:val="nil"/>
            </w:tcBorders>
            <w:noWrap w:val="0"/>
            <w:vAlign w:val="center"/>
          </w:tcPr>
          <w:p w14:paraId="00DF4161">
            <w:pPr>
              <w:widowControl/>
              <w:shd w:val="clear"/>
              <w:adjustRightInd w:val="0"/>
              <w:snapToGrid w:val="0"/>
              <w:jc w:val="left"/>
              <w:rPr>
                <w:rFonts w:ascii="方正仿宋_GBK" w:hAnsi="宋体" w:eastAsia="方正仿宋_GBK" w:cs="宋体"/>
                <w:color w:val="auto"/>
                <w:kern w:val="0"/>
                <w:sz w:val="22"/>
                <w:szCs w:val="22"/>
              </w:rPr>
            </w:pPr>
          </w:p>
        </w:tc>
        <w:tc>
          <w:tcPr>
            <w:tcW w:w="728" w:type="dxa"/>
            <w:tcBorders>
              <w:tl2br w:val="nil"/>
              <w:tr2bl w:val="nil"/>
            </w:tcBorders>
            <w:noWrap w:val="0"/>
            <w:vAlign w:val="center"/>
          </w:tcPr>
          <w:p w14:paraId="28E16AAC">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财务要求</w:t>
            </w:r>
          </w:p>
        </w:tc>
        <w:tc>
          <w:tcPr>
            <w:tcW w:w="3578" w:type="dxa"/>
            <w:tcBorders>
              <w:tl2br w:val="nil"/>
              <w:tr2bl w:val="nil"/>
            </w:tcBorders>
            <w:noWrap w:val="0"/>
            <w:vAlign w:val="center"/>
          </w:tcPr>
          <w:p w14:paraId="29BD87A3">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（1）机构提供近三年审计报告书及附件（包括现金流量表、损益表、资产负债表）复印件；</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（2）政府相关部门批准成立的具有事业单位法人证书的单位提供年度决算报告复印件，不能处于亏损状态。</w:t>
            </w:r>
          </w:p>
        </w:tc>
        <w:tc>
          <w:tcPr>
            <w:tcW w:w="2371" w:type="dxa"/>
            <w:tcBorders>
              <w:tl2br w:val="nil"/>
              <w:tr2bl w:val="nil"/>
            </w:tcBorders>
            <w:noWrap w:val="0"/>
            <w:vAlign w:val="center"/>
          </w:tcPr>
          <w:p w14:paraId="464B5DD5">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每提供1年经审计无亏损的财务报告书得2分，满分6分。</w:t>
            </w:r>
          </w:p>
        </w:tc>
        <w:tc>
          <w:tcPr>
            <w:tcW w:w="644" w:type="dxa"/>
            <w:tcBorders>
              <w:tl2br w:val="nil"/>
              <w:tr2bl w:val="nil"/>
            </w:tcBorders>
            <w:noWrap w:val="0"/>
            <w:vAlign w:val="center"/>
          </w:tcPr>
          <w:p w14:paraId="173FB513">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6</w:t>
            </w:r>
          </w:p>
        </w:tc>
        <w:tc>
          <w:tcPr>
            <w:tcW w:w="530" w:type="dxa"/>
            <w:vMerge w:val="continue"/>
            <w:tcBorders>
              <w:tl2br w:val="nil"/>
              <w:tr2bl w:val="nil"/>
            </w:tcBorders>
            <w:noWrap w:val="0"/>
            <w:vAlign w:val="center"/>
          </w:tcPr>
          <w:p w14:paraId="050B97F1">
            <w:pPr>
              <w:widowControl/>
              <w:shd w:val="clear"/>
              <w:adjustRightInd w:val="0"/>
              <w:snapToGrid w:val="0"/>
              <w:jc w:val="left"/>
              <w:rPr>
                <w:rFonts w:ascii="方正仿宋_GBK" w:hAnsi="宋体" w:eastAsia="方正仿宋_GBK" w:cs="宋体"/>
                <w:color w:val="auto"/>
                <w:kern w:val="0"/>
                <w:sz w:val="22"/>
                <w:szCs w:val="22"/>
              </w:rPr>
            </w:pPr>
          </w:p>
        </w:tc>
        <w:tc>
          <w:tcPr>
            <w:tcW w:w="506" w:type="dxa"/>
            <w:tcBorders>
              <w:tl2br w:val="nil"/>
              <w:tr2bl w:val="nil"/>
            </w:tcBorders>
            <w:noWrap w:val="0"/>
            <w:vAlign w:val="center"/>
          </w:tcPr>
          <w:p w14:paraId="1AF350F4">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2FF7F0D3">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0EAD3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22" w:type="dxa"/>
            <w:vMerge w:val="continue"/>
            <w:tcBorders>
              <w:tl2br w:val="nil"/>
              <w:tr2bl w:val="nil"/>
            </w:tcBorders>
            <w:noWrap w:val="0"/>
            <w:vAlign w:val="center"/>
          </w:tcPr>
          <w:p w14:paraId="00B57A98">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restart"/>
            <w:tcBorders>
              <w:tl2br w:val="nil"/>
              <w:tr2bl w:val="nil"/>
            </w:tcBorders>
            <w:noWrap w:val="0"/>
            <w:vAlign w:val="center"/>
          </w:tcPr>
          <w:p w14:paraId="6A86C781">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信誉保证</w:t>
            </w:r>
          </w:p>
        </w:tc>
        <w:tc>
          <w:tcPr>
            <w:tcW w:w="3578" w:type="dxa"/>
            <w:vMerge w:val="restart"/>
            <w:tcBorders>
              <w:tl2br w:val="nil"/>
              <w:tr2bl w:val="nil"/>
            </w:tcBorders>
            <w:noWrap w:val="0"/>
            <w:vAlign w:val="center"/>
          </w:tcPr>
          <w:p w14:paraId="0450630D">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机构具有良好的商业信誉、具有依法缴纳税收和社会保障资金的良好记录，在本次采购活动前三年内，在经营活动中没有任何违法记录的，需提供加盖公章的承诺函，格式自拟。</w:t>
            </w:r>
          </w:p>
        </w:tc>
        <w:tc>
          <w:tcPr>
            <w:tcW w:w="2371" w:type="dxa"/>
            <w:tcBorders>
              <w:tl2br w:val="nil"/>
              <w:tr2bl w:val="nil"/>
            </w:tcBorders>
            <w:noWrap w:val="0"/>
            <w:vAlign w:val="center"/>
          </w:tcPr>
          <w:p w14:paraId="2562647F">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机构能提供完税证明及承诺函，得4分。</w:t>
            </w:r>
          </w:p>
        </w:tc>
        <w:tc>
          <w:tcPr>
            <w:tcW w:w="644" w:type="dxa"/>
            <w:tcBorders>
              <w:tl2br w:val="nil"/>
              <w:tr2bl w:val="nil"/>
            </w:tcBorders>
            <w:noWrap w:val="0"/>
            <w:vAlign w:val="center"/>
          </w:tcPr>
          <w:p w14:paraId="220C52EB">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4</w:t>
            </w:r>
          </w:p>
        </w:tc>
        <w:tc>
          <w:tcPr>
            <w:tcW w:w="530" w:type="dxa"/>
            <w:vMerge w:val="continue"/>
            <w:tcBorders>
              <w:tl2br w:val="nil"/>
              <w:tr2bl w:val="nil"/>
            </w:tcBorders>
            <w:noWrap w:val="0"/>
            <w:vAlign w:val="center"/>
          </w:tcPr>
          <w:p w14:paraId="7833C23C">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restart"/>
            <w:tcBorders>
              <w:tl2br w:val="nil"/>
              <w:tr2bl w:val="nil"/>
            </w:tcBorders>
            <w:noWrap w:val="0"/>
            <w:vAlign w:val="center"/>
          </w:tcPr>
          <w:p w14:paraId="055EABBC">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vMerge w:val="restart"/>
            <w:tcBorders>
              <w:tl2br w:val="nil"/>
              <w:tr2bl w:val="nil"/>
            </w:tcBorders>
            <w:noWrap w:val="0"/>
            <w:vAlign w:val="center"/>
          </w:tcPr>
          <w:p w14:paraId="558199FC">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65512C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23" w:hRule="atLeast"/>
        </w:trPr>
        <w:tc>
          <w:tcPr>
            <w:tcW w:w="1022" w:type="dxa"/>
            <w:vMerge w:val="continue"/>
            <w:tcBorders>
              <w:tl2br w:val="nil"/>
              <w:tr2bl w:val="nil"/>
            </w:tcBorders>
            <w:noWrap w:val="0"/>
            <w:vAlign w:val="center"/>
          </w:tcPr>
          <w:p w14:paraId="29418F27">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5A272CE6">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0A6E46F6">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73FF07EF">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机构无法提供完税证明及承诺函，不得分。</w:t>
            </w:r>
          </w:p>
        </w:tc>
        <w:tc>
          <w:tcPr>
            <w:tcW w:w="644" w:type="dxa"/>
            <w:tcBorders>
              <w:tl2br w:val="nil"/>
              <w:tr2bl w:val="nil"/>
            </w:tcBorders>
            <w:noWrap w:val="0"/>
            <w:vAlign w:val="center"/>
          </w:tcPr>
          <w:p w14:paraId="07C74A3F">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0</w:t>
            </w:r>
          </w:p>
        </w:tc>
        <w:tc>
          <w:tcPr>
            <w:tcW w:w="530" w:type="dxa"/>
            <w:vMerge w:val="continue"/>
            <w:tcBorders>
              <w:tl2br w:val="nil"/>
              <w:tr2bl w:val="nil"/>
            </w:tcBorders>
            <w:noWrap w:val="0"/>
            <w:vAlign w:val="center"/>
          </w:tcPr>
          <w:p w14:paraId="779CA4AA">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3EBC0A93">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1096CC09">
            <w:pPr>
              <w:widowControl/>
              <w:shd w:val="clear"/>
              <w:adjustRightInd w:val="0"/>
              <w:snapToGrid w:val="0"/>
              <w:jc w:val="left"/>
              <w:rPr>
                <w:rFonts w:ascii="方正仿宋_GBK" w:hAnsi="宋体" w:eastAsia="方正仿宋_GBK" w:cs="宋体"/>
                <w:color w:val="auto"/>
                <w:kern w:val="0"/>
                <w:sz w:val="22"/>
                <w:szCs w:val="22"/>
              </w:rPr>
            </w:pPr>
          </w:p>
        </w:tc>
      </w:tr>
      <w:tr w14:paraId="5B1071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1022" w:type="dxa"/>
            <w:vMerge w:val="restart"/>
            <w:tcBorders>
              <w:tl2br w:val="nil"/>
              <w:tr2bl w:val="nil"/>
            </w:tcBorders>
            <w:noWrap w:val="0"/>
            <w:vAlign w:val="center"/>
          </w:tcPr>
          <w:p w14:paraId="0514771C">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项目</w:t>
            </w:r>
          </w:p>
          <w:p w14:paraId="310B530A">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业绩</w:t>
            </w:r>
          </w:p>
          <w:p w14:paraId="3F3A8238">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（20分）</w:t>
            </w:r>
          </w:p>
        </w:tc>
        <w:tc>
          <w:tcPr>
            <w:tcW w:w="728" w:type="dxa"/>
            <w:tcBorders>
              <w:tl2br w:val="nil"/>
              <w:tr2bl w:val="nil"/>
            </w:tcBorders>
            <w:noWrap w:val="0"/>
            <w:vAlign w:val="center"/>
          </w:tcPr>
          <w:p w14:paraId="0D04719A">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近三年实施类似政府培训项目</w:t>
            </w:r>
          </w:p>
        </w:tc>
        <w:tc>
          <w:tcPr>
            <w:tcW w:w="3578" w:type="dxa"/>
            <w:tcBorders>
              <w:tl2br w:val="nil"/>
              <w:tr2bl w:val="nil"/>
            </w:tcBorders>
            <w:noWrap w:val="0"/>
            <w:vAlign w:val="center"/>
          </w:tcPr>
          <w:p w14:paraId="556EC377">
            <w:pPr>
              <w:widowControl/>
              <w:shd w:val="clear"/>
              <w:adjustRightInd w:val="0"/>
              <w:snapToGrid w:val="0"/>
              <w:jc w:val="left"/>
              <w:rPr>
                <w:rFonts w:hint="eastAsia" w:ascii="方正仿宋_GBK" w:hAnsi="宋体" w:eastAsia="方正仿宋_GBK" w:cs="宋体"/>
                <w:color w:val="auto"/>
                <w:kern w:val="0"/>
                <w:sz w:val="22"/>
                <w:szCs w:val="22"/>
                <w:lang w:eastAsia="zh-CN"/>
              </w:rPr>
            </w:pPr>
            <w:r>
              <w:rPr>
                <w:rFonts w:hint="eastAsia" w:ascii="方正仿宋_GBK" w:hAnsi="宋体" w:eastAsia="方正仿宋_GBK" w:cs="宋体"/>
                <w:color w:val="auto"/>
                <w:kern w:val="0"/>
                <w:sz w:val="22"/>
                <w:szCs w:val="22"/>
              </w:rPr>
              <w:t>机构提供近三年政府培训项目合同原件扫描件</w:t>
            </w:r>
            <w:r>
              <w:rPr>
                <w:rFonts w:hint="eastAsia" w:ascii="方正仿宋_GBK" w:hAnsi="宋体" w:eastAsia="方正仿宋_GBK" w:cs="宋体"/>
                <w:color w:val="auto"/>
                <w:kern w:val="0"/>
                <w:sz w:val="22"/>
                <w:szCs w:val="22"/>
                <w:lang w:eastAsia="zh-CN"/>
              </w:rPr>
              <w:t>。</w:t>
            </w:r>
          </w:p>
        </w:tc>
        <w:tc>
          <w:tcPr>
            <w:tcW w:w="2371" w:type="dxa"/>
            <w:tcBorders>
              <w:tl2br w:val="nil"/>
              <w:tr2bl w:val="nil"/>
            </w:tcBorders>
            <w:noWrap w:val="0"/>
            <w:vAlign w:val="center"/>
          </w:tcPr>
          <w:p w14:paraId="794B778F">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每个政府培训项目合同加2分，满分10分，没有不得分。</w:t>
            </w:r>
          </w:p>
        </w:tc>
        <w:tc>
          <w:tcPr>
            <w:tcW w:w="644" w:type="dxa"/>
            <w:tcBorders>
              <w:tl2br w:val="nil"/>
              <w:tr2bl w:val="nil"/>
            </w:tcBorders>
            <w:noWrap w:val="0"/>
            <w:vAlign w:val="center"/>
          </w:tcPr>
          <w:p w14:paraId="7DBF6717">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10</w:t>
            </w:r>
          </w:p>
        </w:tc>
        <w:tc>
          <w:tcPr>
            <w:tcW w:w="530" w:type="dxa"/>
            <w:vMerge w:val="restart"/>
            <w:tcBorders>
              <w:tl2br w:val="nil"/>
              <w:tr2bl w:val="nil"/>
            </w:tcBorders>
            <w:noWrap w:val="0"/>
            <w:vAlign w:val="center"/>
          </w:tcPr>
          <w:p w14:paraId="08FAEFD0">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20</w:t>
            </w:r>
          </w:p>
        </w:tc>
        <w:tc>
          <w:tcPr>
            <w:tcW w:w="506" w:type="dxa"/>
            <w:tcBorders>
              <w:tl2br w:val="nil"/>
              <w:tr2bl w:val="nil"/>
            </w:tcBorders>
            <w:noWrap w:val="0"/>
            <w:vAlign w:val="center"/>
          </w:tcPr>
          <w:p w14:paraId="53B59308">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485978FB">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62038F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1022" w:type="dxa"/>
            <w:vMerge w:val="continue"/>
            <w:tcBorders>
              <w:tl2br w:val="nil"/>
              <w:tr2bl w:val="nil"/>
            </w:tcBorders>
            <w:noWrap w:val="0"/>
            <w:vAlign w:val="center"/>
          </w:tcPr>
          <w:p w14:paraId="364C573E">
            <w:pPr>
              <w:widowControl/>
              <w:shd w:val="clear"/>
              <w:adjustRightInd w:val="0"/>
              <w:snapToGrid w:val="0"/>
              <w:jc w:val="left"/>
              <w:rPr>
                <w:rFonts w:ascii="方正仿宋_GBK" w:hAnsi="宋体" w:eastAsia="方正仿宋_GBK" w:cs="宋体"/>
                <w:color w:val="auto"/>
                <w:kern w:val="0"/>
                <w:sz w:val="22"/>
                <w:szCs w:val="22"/>
              </w:rPr>
            </w:pPr>
          </w:p>
        </w:tc>
        <w:tc>
          <w:tcPr>
            <w:tcW w:w="728" w:type="dxa"/>
            <w:tcBorders>
              <w:tl2br w:val="nil"/>
              <w:tr2bl w:val="nil"/>
            </w:tcBorders>
            <w:noWrap w:val="0"/>
            <w:vAlign w:val="center"/>
          </w:tcPr>
          <w:p w14:paraId="69B12077">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近三年校企合作项目</w:t>
            </w:r>
          </w:p>
        </w:tc>
        <w:tc>
          <w:tcPr>
            <w:tcW w:w="3578" w:type="dxa"/>
            <w:tcBorders>
              <w:tl2br w:val="nil"/>
              <w:tr2bl w:val="nil"/>
            </w:tcBorders>
            <w:noWrap w:val="0"/>
            <w:vAlign w:val="center"/>
          </w:tcPr>
          <w:p w14:paraId="19F56851">
            <w:pPr>
              <w:widowControl/>
              <w:shd w:val="clear"/>
              <w:adjustRightInd w:val="0"/>
              <w:snapToGrid w:val="0"/>
              <w:jc w:val="left"/>
              <w:rPr>
                <w:rFonts w:hint="eastAsia" w:ascii="方正仿宋_GBK" w:hAnsi="宋体" w:eastAsia="方正仿宋_GBK" w:cs="宋体"/>
                <w:color w:val="auto"/>
                <w:kern w:val="0"/>
                <w:sz w:val="22"/>
                <w:szCs w:val="22"/>
                <w:lang w:eastAsia="zh-CN"/>
              </w:rPr>
            </w:pPr>
            <w:r>
              <w:rPr>
                <w:rFonts w:hint="eastAsia" w:ascii="方正仿宋_GBK" w:hAnsi="宋体" w:eastAsia="方正仿宋_GBK" w:cs="宋体"/>
                <w:color w:val="auto"/>
                <w:kern w:val="0"/>
                <w:sz w:val="22"/>
                <w:szCs w:val="22"/>
              </w:rPr>
              <w:t>机构提供近三年合作项目协议书原件</w:t>
            </w:r>
            <w:r>
              <w:rPr>
                <w:rFonts w:hint="eastAsia" w:ascii="方正仿宋_GBK" w:hAnsi="宋体" w:eastAsia="方正仿宋_GBK" w:cs="宋体"/>
                <w:color w:val="auto"/>
                <w:kern w:val="0"/>
                <w:sz w:val="22"/>
                <w:szCs w:val="22"/>
                <w:lang w:eastAsia="zh-CN"/>
              </w:rPr>
              <w:t>。</w:t>
            </w:r>
          </w:p>
        </w:tc>
        <w:tc>
          <w:tcPr>
            <w:tcW w:w="2371" w:type="dxa"/>
            <w:tcBorders>
              <w:tl2br w:val="nil"/>
              <w:tr2bl w:val="nil"/>
            </w:tcBorders>
            <w:noWrap w:val="0"/>
            <w:vAlign w:val="center"/>
          </w:tcPr>
          <w:p w14:paraId="41AB2208">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每个合作项目加2分，满分10分，没有不得分。</w:t>
            </w:r>
          </w:p>
        </w:tc>
        <w:tc>
          <w:tcPr>
            <w:tcW w:w="644" w:type="dxa"/>
            <w:tcBorders>
              <w:tl2br w:val="nil"/>
              <w:tr2bl w:val="nil"/>
            </w:tcBorders>
            <w:noWrap w:val="0"/>
            <w:vAlign w:val="center"/>
          </w:tcPr>
          <w:p w14:paraId="020B8B18">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10</w:t>
            </w:r>
          </w:p>
        </w:tc>
        <w:tc>
          <w:tcPr>
            <w:tcW w:w="530" w:type="dxa"/>
            <w:vMerge w:val="continue"/>
            <w:tcBorders>
              <w:tl2br w:val="nil"/>
              <w:tr2bl w:val="nil"/>
            </w:tcBorders>
            <w:noWrap w:val="0"/>
            <w:vAlign w:val="center"/>
          </w:tcPr>
          <w:p w14:paraId="6AD23B40">
            <w:pPr>
              <w:widowControl/>
              <w:shd w:val="clear"/>
              <w:adjustRightInd w:val="0"/>
              <w:snapToGrid w:val="0"/>
              <w:jc w:val="left"/>
              <w:rPr>
                <w:rFonts w:ascii="方正仿宋_GBK" w:hAnsi="宋体" w:eastAsia="方正仿宋_GBK" w:cs="宋体"/>
                <w:color w:val="auto"/>
                <w:kern w:val="0"/>
                <w:sz w:val="22"/>
                <w:szCs w:val="22"/>
              </w:rPr>
            </w:pPr>
          </w:p>
        </w:tc>
        <w:tc>
          <w:tcPr>
            <w:tcW w:w="506" w:type="dxa"/>
            <w:tcBorders>
              <w:tl2br w:val="nil"/>
              <w:tr2bl w:val="nil"/>
            </w:tcBorders>
            <w:noWrap w:val="0"/>
            <w:vAlign w:val="center"/>
          </w:tcPr>
          <w:p w14:paraId="5965DA5E">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09730B8E">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041AB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022" w:type="dxa"/>
            <w:vMerge w:val="restart"/>
            <w:tcBorders>
              <w:tl2br w:val="nil"/>
              <w:tr2bl w:val="nil"/>
            </w:tcBorders>
            <w:noWrap w:val="0"/>
            <w:vAlign w:val="center"/>
          </w:tcPr>
          <w:p w14:paraId="436766EB">
            <w:pPr>
              <w:widowControl/>
              <w:shd w:val="clear"/>
              <w:autoSpaceDN w:val="0"/>
              <w:adjustRightInd w:val="0"/>
              <w:snapToGrid w:val="0"/>
              <w:jc w:val="center"/>
              <w:rPr>
                <w:rFonts w:ascii="方正仿宋_GBK" w:eastAsia="方正仿宋_GBK"/>
                <w:color w:val="auto"/>
                <w:sz w:val="22"/>
                <w:szCs w:val="22"/>
              </w:rPr>
            </w:pPr>
            <w:r>
              <w:rPr>
                <w:rFonts w:hint="eastAsia" w:ascii="方正仿宋_GBK" w:eastAsia="方正仿宋_GBK"/>
                <w:color w:val="auto"/>
                <w:sz w:val="22"/>
                <w:szCs w:val="22"/>
              </w:rPr>
              <w:t>场地</w:t>
            </w:r>
          </w:p>
          <w:p w14:paraId="3712FAA1">
            <w:pPr>
              <w:widowControl/>
              <w:shd w:val="clear"/>
              <w:autoSpaceDN w:val="0"/>
              <w:adjustRightInd w:val="0"/>
              <w:snapToGrid w:val="0"/>
              <w:jc w:val="center"/>
              <w:rPr>
                <w:rFonts w:ascii="方正仿宋_GBK" w:eastAsia="方正仿宋_GBK"/>
                <w:color w:val="auto"/>
                <w:sz w:val="22"/>
                <w:szCs w:val="22"/>
              </w:rPr>
            </w:pPr>
            <w:r>
              <w:rPr>
                <w:rFonts w:hint="eastAsia" w:ascii="方正仿宋_GBK" w:eastAsia="方正仿宋_GBK"/>
                <w:color w:val="auto"/>
                <w:sz w:val="22"/>
                <w:szCs w:val="22"/>
              </w:rPr>
              <w:t>面积</w:t>
            </w:r>
          </w:p>
          <w:p w14:paraId="5CCC20A3">
            <w:pPr>
              <w:widowControl/>
              <w:shd w:val="clear"/>
              <w:autoSpaceDN w:val="0"/>
              <w:adjustRightInd w:val="0"/>
              <w:snapToGrid w:val="0"/>
              <w:jc w:val="center"/>
              <w:rPr>
                <w:color w:val="auto"/>
              </w:rPr>
            </w:pPr>
            <w:r>
              <w:rPr>
                <w:rFonts w:hint="eastAsia" w:ascii="方正仿宋_GBK" w:eastAsia="方正仿宋_GBK"/>
                <w:color w:val="auto"/>
                <w:sz w:val="22"/>
                <w:szCs w:val="22"/>
              </w:rPr>
              <w:t>（10分）</w:t>
            </w:r>
          </w:p>
        </w:tc>
        <w:tc>
          <w:tcPr>
            <w:tcW w:w="728" w:type="dxa"/>
            <w:vMerge w:val="restart"/>
            <w:tcBorders>
              <w:tl2br w:val="nil"/>
              <w:tr2bl w:val="nil"/>
            </w:tcBorders>
            <w:noWrap w:val="0"/>
            <w:vAlign w:val="center"/>
          </w:tcPr>
          <w:p w14:paraId="17FEDBC6">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培训场地面积</w:t>
            </w:r>
          </w:p>
        </w:tc>
        <w:tc>
          <w:tcPr>
            <w:tcW w:w="3578" w:type="dxa"/>
            <w:vMerge w:val="restart"/>
            <w:tcBorders>
              <w:tl2br w:val="nil"/>
              <w:tr2bl w:val="nil"/>
            </w:tcBorders>
            <w:noWrap w:val="0"/>
            <w:vAlign w:val="center"/>
          </w:tcPr>
          <w:p w14:paraId="22FFAEEB">
            <w:pPr>
              <w:widowControl/>
              <w:shd w:val="clear"/>
              <w:adjustRightInd w:val="0"/>
              <w:snapToGrid w:val="0"/>
              <w:jc w:val="left"/>
              <w:rPr>
                <w:rFonts w:hint="default" w:ascii="方正仿宋_GBK" w:hAnsi="宋体" w:eastAsia="方正仿宋_GBK" w:cs="宋体"/>
                <w:color w:val="auto"/>
                <w:kern w:val="0"/>
                <w:sz w:val="22"/>
                <w:szCs w:val="22"/>
                <w:lang w:val="en-US" w:eastAsia="zh-CN"/>
              </w:rPr>
            </w:pPr>
            <w:r>
              <w:rPr>
                <w:rFonts w:hint="eastAsia" w:ascii="方正仿宋_GBK" w:hAnsi="宋体" w:eastAsia="方正仿宋_GBK" w:cs="宋体"/>
                <w:color w:val="auto"/>
                <w:kern w:val="0"/>
                <w:sz w:val="22"/>
                <w:szCs w:val="22"/>
              </w:rPr>
              <w:t>培训场地的面积提供自有产权证明文件，如是租赁的，提供2年及以上有效的租赁合同复印件及租赁费缴费依据（记账凭证及发票复印件）。</w:t>
            </w:r>
            <w:r>
              <w:rPr>
                <w:rFonts w:hint="eastAsia" w:ascii="方正仿宋_GBK" w:hAnsi="宋体" w:eastAsia="方正仿宋_GBK" w:cs="宋体"/>
                <w:color w:val="auto"/>
                <w:kern w:val="0"/>
                <w:sz w:val="22"/>
                <w:szCs w:val="22"/>
                <w:lang w:val="en-US" w:eastAsia="zh-CN"/>
              </w:rPr>
              <w:t xml:space="preserve">    </w:t>
            </w:r>
          </w:p>
        </w:tc>
        <w:tc>
          <w:tcPr>
            <w:tcW w:w="2371" w:type="dxa"/>
            <w:tcBorders>
              <w:tl2br w:val="nil"/>
              <w:tr2bl w:val="nil"/>
            </w:tcBorders>
            <w:noWrap w:val="0"/>
            <w:vAlign w:val="center"/>
          </w:tcPr>
          <w:p w14:paraId="055CE36D">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自有资产，面积≥1000㎡的得10分。</w:t>
            </w:r>
          </w:p>
        </w:tc>
        <w:tc>
          <w:tcPr>
            <w:tcW w:w="644" w:type="dxa"/>
            <w:tcBorders>
              <w:tl2br w:val="nil"/>
              <w:tr2bl w:val="nil"/>
            </w:tcBorders>
            <w:noWrap w:val="0"/>
            <w:vAlign w:val="center"/>
          </w:tcPr>
          <w:p w14:paraId="694C0C1E">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10</w:t>
            </w:r>
          </w:p>
        </w:tc>
        <w:tc>
          <w:tcPr>
            <w:tcW w:w="530" w:type="dxa"/>
            <w:vMerge w:val="restart"/>
            <w:tcBorders>
              <w:tl2br w:val="nil"/>
              <w:tr2bl w:val="nil"/>
            </w:tcBorders>
            <w:noWrap w:val="0"/>
            <w:vAlign w:val="center"/>
          </w:tcPr>
          <w:p w14:paraId="14F6E8A1">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10</w:t>
            </w:r>
          </w:p>
        </w:tc>
        <w:tc>
          <w:tcPr>
            <w:tcW w:w="506" w:type="dxa"/>
            <w:vMerge w:val="restart"/>
            <w:tcBorders>
              <w:tl2br w:val="nil"/>
              <w:tr2bl w:val="nil"/>
            </w:tcBorders>
            <w:noWrap w:val="0"/>
            <w:vAlign w:val="center"/>
          </w:tcPr>
          <w:p w14:paraId="0AE4F2BE">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vMerge w:val="restart"/>
            <w:tcBorders>
              <w:tl2br w:val="nil"/>
              <w:tr2bl w:val="nil"/>
            </w:tcBorders>
            <w:noWrap w:val="0"/>
            <w:vAlign w:val="center"/>
          </w:tcPr>
          <w:p w14:paraId="453228EB">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696CA6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022" w:type="dxa"/>
            <w:vMerge w:val="continue"/>
            <w:tcBorders>
              <w:tl2br w:val="nil"/>
              <w:tr2bl w:val="nil"/>
            </w:tcBorders>
            <w:noWrap w:val="0"/>
            <w:vAlign w:val="center"/>
          </w:tcPr>
          <w:p w14:paraId="2136B411">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2565408E">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30FCD41C">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4702F3C3">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自有资产，1000㎡＞面积≥500㎡得9分。</w:t>
            </w:r>
          </w:p>
        </w:tc>
        <w:tc>
          <w:tcPr>
            <w:tcW w:w="644" w:type="dxa"/>
            <w:tcBorders>
              <w:tl2br w:val="nil"/>
              <w:tr2bl w:val="nil"/>
            </w:tcBorders>
            <w:noWrap w:val="0"/>
            <w:vAlign w:val="center"/>
          </w:tcPr>
          <w:p w14:paraId="7B24D1BC">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9</w:t>
            </w:r>
          </w:p>
        </w:tc>
        <w:tc>
          <w:tcPr>
            <w:tcW w:w="530" w:type="dxa"/>
            <w:vMerge w:val="continue"/>
            <w:tcBorders>
              <w:tl2br w:val="nil"/>
              <w:tr2bl w:val="nil"/>
            </w:tcBorders>
            <w:noWrap w:val="0"/>
            <w:vAlign w:val="center"/>
          </w:tcPr>
          <w:p w14:paraId="075D3D7B">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4464AC51">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3EDC5533">
            <w:pPr>
              <w:widowControl/>
              <w:shd w:val="clear"/>
              <w:adjustRightInd w:val="0"/>
              <w:snapToGrid w:val="0"/>
              <w:jc w:val="left"/>
              <w:rPr>
                <w:rFonts w:ascii="方正仿宋_GBK" w:hAnsi="宋体" w:eastAsia="方正仿宋_GBK" w:cs="宋体"/>
                <w:color w:val="auto"/>
                <w:kern w:val="0"/>
                <w:sz w:val="22"/>
                <w:szCs w:val="22"/>
              </w:rPr>
            </w:pPr>
          </w:p>
        </w:tc>
      </w:tr>
      <w:tr w14:paraId="5BF86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022" w:type="dxa"/>
            <w:vMerge w:val="continue"/>
            <w:tcBorders>
              <w:tl2br w:val="nil"/>
              <w:tr2bl w:val="nil"/>
            </w:tcBorders>
            <w:noWrap w:val="0"/>
            <w:vAlign w:val="center"/>
          </w:tcPr>
          <w:p w14:paraId="180B3351">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46D39972">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3A9045B5">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0D7FFCFE">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自有资产，500㎡＞面积≥320㎡得8分。</w:t>
            </w:r>
          </w:p>
        </w:tc>
        <w:tc>
          <w:tcPr>
            <w:tcW w:w="644" w:type="dxa"/>
            <w:tcBorders>
              <w:tl2br w:val="nil"/>
              <w:tr2bl w:val="nil"/>
            </w:tcBorders>
            <w:noWrap w:val="0"/>
            <w:vAlign w:val="center"/>
          </w:tcPr>
          <w:p w14:paraId="18DA7976">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8</w:t>
            </w:r>
          </w:p>
        </w:tc>
        <w:tc>
          <w:tcPr>
            <w:tcW w:w="530" w:type="dxa"/>
            <w:vMerge w:val="continue"/>
            <w:tcBorders>
              <w:tl2br w:val="nil"/>
              <w:tr2bl w:val="nil"/>
            </w:tcBorders>
            <w:noWrap w:val="0"/>
            <w:vAlign w:val="center"/>
          </w:tcPr>
          <w:p w14:paraId="0DF9B1C3">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279B3671">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767392AE">
            <w:pPr>
              <w:widowControl/>
              <w:shd w:val="clear"/>
              <w:adjustRightInd w:val="0"/>
              <w:snapToGrid w:val="0"/>
              <w:jc w:val="left"/>
              <w:rPr>
                <w:rFonts w:ascii="方正仿宋_GBK" w:hAnsi="宋体" w:eastAsia="方正仿宋_GBK" w:cs="宋体"/>
                <w:color w:val="auto"/>
                <w:kern w:val="0"/>
                <w:sz w:val="22"/>
                <w:szCs w:val="22"/>
              </w:rPr>
            </w:pPr>
          </w:p>
        </w:tc>
      </w:tr>
      <w:tr w14:paraId="3B6964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022" w:type="dxa"/>
            <w:vMerge w:val="continue"/>
            <w:tcBorders>
              <w:tl2br w:val="nil"/>
              <w:tr2bl w:val="nil"/>
            </w:tcBorders>
            <w:noWrap w:val="0"/>
            <w:vAlign w:val="center"/>
          </w:tcPr>
          <w:p w14:paraId="735630D7">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73B7931F">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7821DA92">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74DBECA9">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自有资产，面积在320㎡以下的得7分。</w:t>
            </w:r>
          </w:p>
        </w:tc>
        <w:tc>
          <w:tcPr>
            <w:tcW w:w="644" w:type="dxa"/>
            <w:tcBorders>
              <w:tl2br w:val="nil"/>
              <w:tr2bl w:val="nil"/>
            </w:tcBorders>
            <w:noWrap w:val="0"/>
            <w:vAlign w:val="center"/>
          </w:tcPr>
          <w:p w14:paraId="7DE1F10A">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7</w:t>
            </w:r>
          </w:p>
        </w:tc>
        <w:tc>
          <w:tcPr>
            <w:tcW w:w="530" w:type="dxa"/>
            <w:vMerge w:val="continue"/>
            <w:tcBorders>
              <w:tl2br w:val="nil"/>
              <w:tr2bl w:val="nil"/>
            </w:tcBorders>
            <w:noWrap w:val="0"/>
            <w:vAlign w:val="center"/>
          </w:tcPr>
          <w:p w14:paraId="3AA0BFB2">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41B4A7C5">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727093DD">
            <w:pPr>
              <w:widowControl/>
              <w:shd w:val="clear"/>
              <w:adjustRightInd w:val="0"/>
              <w:snapToGrid w:val="0"/>
              <w:jc w:val="left"/>
              <w:rPr>
                <w:rFonts w:ascii="方正仿宋_GBK" w:hAnsi="宋体" w:eastAsia="方正仿宋_GBK" w:cs="宋体"/>
                <w:color w:val="auto"/>
                <w:kern w:val="0"/>
                <w:sz w:val="22"/>
                <w:szCs w:val="22"/>
              </w:rPr>
            </w:pPr>
          </w:p>
        </w:tc>
      </w:tr>
      <w:tr w14:paraId="04F9FE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1022" w:type="dxa"/>
            <w:vMerge w:val="continue"/>
            <w:tcBorders>
              <w:tl2br w:val="nil"/>
              <w:tr2bl w:val="nil"/>
            </w:tcBorders>
            <w:noWrap w:val="0"/>
            <w:vAlign w:val="center"/>
          </w:tcPr>
          <w:p w14:paraId="5D1892C1">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0082F7A1">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290D7013">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1984D539">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租赁场地，面积≥1000㎡的得6分。</w:t>
            </w:r>
          </w:p>
        </w:tc>
        <w:tc>
          <w:tcPr>
            <w:tcW w:w="644" w:type="dxa"/>
            <w:tcBorders>
              <w:tl2br w:val="nil"/>
              <w:tr2bl w:val="nil"/>
            </w:tcBorders>
            <w:noWrap w:val="0"/>
            <w:vAlign w:val="center"/>
          </w:tcPr>
          <w:p w14:paraId="494794D2">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6</w:t>
            </w:r>
          </w:p>
        </w:tc>
        <w:tc>
          <w:tcPr>
            <w:tcW w:w="530" w:type="dxa"/>
            <w:vMerge w:val="continue"/>
            <w:tcBorders>
              <w:tl2br w:val="nil"/>
              <w:tr2bl w:val="nil"/>
            </w:tcBorders>
            <w:noWrap w:val="0"/>
            <w:vAlign w:val="center"/>
          </w:tcPr>
          <w:p w14:paraId="45013A09">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2845862C">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31385F5D">
            <w:pPr>
              <w:widowControl/>
              <w:shd w:val="clear"/>
              <w:adjustRightInd w:val="0"/>
              <w:snapToGrid w:val="0"/>
              <w:jc w:val="left"/>
              <w:rPr>
                <w:rFonts w:ascii="方正仿宋_GBK" w:hAnsi="宋体" w:eastAsia="方正仿宋_GBK" w:cs="宋体"/>
                <w:color w:val="auto"/>
                <w:kern w:val="0"/>
                <w:sz w:val="22"/>
                <w:szCs w:val="22"/>
              </w:rPr>
            </w:pPr>
          </w:p>
        </w:tc>
      </w:tr>
      <w:tr w14:paraId="522DA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1022" w:type="dxa"/>
            <w:vMerge w:val="continue"/>
            <w:tcBorders>
              <w:tl2br w:val="nil"/>
              <w:tr2bl w:val="nil"/>
            </w:tcBorders>
            <w:noWrap w:val="0"/>
            <w:vAlign w:val="center"/>
          </w:tcPr>
          <w:p w14:paraId="7DBA05B7">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7E27B368">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609B30FC">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4E88F35E">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租赁场地，1000㎡＞面积≥500㎡得5分。</w:t>
            </w:r>
          </w:p>
        </w:tc>
        <w:tc>
          <w:tcPr>
            <w:tcW w:w="644" w:type="dxa"/>
            <w:tcBorders>
              <w:tl2br w:val="nil"/>
              <w:tr2bl w:val="nil"/>
            </w:tcBorders>
            <w:noWrap w:val="0"/>
            <w:vAlign w:val="center"/>
          </w:tcPr>
          <w:p w14:paraId="1FA4D362">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5</w:t>
            </w:r>
          </w:p>
        </w:tc>
        <w:tc>
          <w:tcPr>
            <w:tcW w:w="530" w:type="dxa"/>
            <w:vMerge w:val="continue"/>
            <w:tcBorders>
              <w:tl2br w:val="nil"/>
              <w:tr2bl w:val="nil"/>
            </w:tcBorders>
            <w:noWrap w:val="0"/>
            <w:vAlign w:val="center"/>
          </w:tcPr>
          <w:p w14:paraId="4F1EC995">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79EBCF9D">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26DFFF31">
            <w:pPr>
              <w:widowControl/>
              <w:shd w:val="clear"/>
              <w:adjustRightInd w:val="0"/>
              <w:snapToGrid w:val="0"/>
              <w:jc w:val="left"/>
              <w:rPr>
                <w:rFonts w:ascii="方正仿宋_GBK" w:hAnsi="宋体" w:eastAsia="方正仿宋_GBK" w:cs="宋体"/>
                <w:color w:val="auto"/>
                <w:kern w:val="0"/>
                <w:sz w:val="22"/>
                <w:szCs w:val="22"/>
              </w:rPr>
            </w:pPr>
          </w:p>
        </w:tc>
      </w:tr>
      <w:tr w14:paraId="4061E1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22" w:type="dxa"/>
            <w:vMerge w:val="continue"/>
            <w:tcBorders>
              <w:tl2br w:val="nil"/>
              <w:tr2bl w:val="nil"/>
            </w:tcBorders>
            <w:noWrap w:val="0"/>
            <w:vAlign w:val="center"/>
          </w:tcPr>
          <w:p w14:paraId="2CB1FD92">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66127D7A">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619AC033">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365F9947">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租赁场地，500㎡＞面积≥320㎡得4分。</w:t>
            </w:r>
          </w:p>
        </w:tc>
        <w:tc>
          <w:tcPr>
            <w:tcW w:w="644" w:type="dxa"/>
            <w:tcBorders>
              <w:tl2br w:val="nil"/>
              <w:tr2bl w:val="nil"/>
            </w:tcBorders>
            <w:noWrap w:val="0"/>
            <w:vAlign w:val="center"/>
          </w:tcPr>
          <w:p w14:paraId="1E5A2262">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4</w:t>
            </w:r>
          </w:p>
        </w:tc>
        <w:tc>
          <w:tcPr>
            <w:tcW w:w="530" w:type="dxa"/>
            <w:vMerge w:val="continue"/>
            <w:tcBorders>
              <w:tl2br w:val="nil"/>
              <w:tr2bl w:val="nil"/>
            </w:tcBorders>
            <w:noWrap w:val="0"/>
            <w:vAlign w:val="center"/>
          </w:tcPr>
          <w:p w14:paraId="34CAC91B">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247739E2">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0B4156C6">
            <w:pPr>
              <w:widowControl/>
              <w:shd w:val="clear"/>
              <w:adjustRightInd w:val="0"/>
              <w:snapToGrid w:val="0"/>
              <w:jc w:val="left"/>
              <w:rPr>
                <w:rFonts w:ascii="方正仿宋_GBK" w:hAnsi="宋体" w:eastAsia="方正仿宋_GBK" w:cs="宋体"/>
                <w:color w:val="auto"/>
                <w:kern w:val="0"/>
                <w:sz w:val="22"/>
                <w:szCs w:val="22"/>
              </w:rPr>
            </w:pPr>
          </w:p>
        </w:tc>
      </w:tr>
      <w:tr w14:paraId="0AA17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2" w:hRule="exact"/>
        </w:trPr>
        <w:tc>
          <w:tcPr>
            <w:tcW w:w="1022" w:type="dxa"/>
            <w:vMerge w:val="continue"/>
            <w:tcBorders>
              <w:tl2br w:val="nil"/>
              <w:tr2bl w:val="nil"/>
            </w:tcBorders>
            <w:noWrap w:val="0"/>
            <w:vAlign w:val="center"/>
          </w:tcPr>
          <w:p w14:paraId="3E29335B">
            <w:pPr>
              <w:widowControl/>
              <w:shd w:val="clear"/>
              <w:adjustRightInd w:val="0"/>
              <w:snapToGrid w:val="0"/>
              <w:jc w:val="left"/>
              <w:rPr>
                <w:rFonts w:ascii="方正仿宋_GBK" w:hAnsi="宋体" w:eastAsia="方正仿宋_GBK" w:cs="宋体"/>
                <w:color w:val="auto"/>
                <w:kern w:val="0"/>
                <w:sz w:val="22"/>
                <w:szCs w:val="22"/>
              </w:rPr>
            </w:pPr>
          </w:p>
        </w:tc>
        <w:tc>
          <w:tcPr>
            <w:tcW w:w="728" w:type="dxa"/>
            <w:vMerge w:val="continue"/>
            <w:tcBorders>
              <w:tl2br w:val="nil"/>
              <w:tr2bl w:val="nil"/>
            </w:tcBorders>
            <w:noWrap w:val="0"/>
            <w:vAlign w:val="center"/>
          </w:tcPr>
          <w:p w14:paraId="269F5B44">
            <w:pPr>
              <w:widowControl/>
              <w:shd w:val="clear"/>
              <w:adjustRightInd w:val="0"/>
              <w:snapToGrid w:val="0"/>
              <w:jc w:val="left"/>
              <w:rPr>
                <w:rFonts w:ascii="方正仿宋_GBK" w:hAnsi="宋体" w:eastAsia="方正仿宋_GBK" w:cs="宋体"/>
                <w:color w:val="auto"/>
                <w:kern w:val="0"/>
                <w:sz w:val="22"/>
                <w:szCs w:val="22"/>
              </w:rPr>
            </w:pPr>
          </w:p>
        </w:tc>
        <w:tc>
          <w:tcPr>
            <w:tcW w:w="3578" w:type="dxa"/>
            <w:vMerge w:val="continue"/>
            <w:tcBorders>
              <w:tl2br w:val="nil"/>
              <w:tr2bl w:val="nil"/>
            </w:tcBorders>
            <w:noWrap w:val="0"/>
            <w:vAlign w:val="center"/>
          </w:tcPr>
          <w:p w14:paraId="75BF57FD">
            <w:pPr>
              <w:widowControl/>
              <w:shd w:val="clear"/>
              <w:adjustRightInd w:val="0"/>
              <w:snapToGrid w:val="0"/>
              <w:jc w:val="left"/>
              <w:rPr>
                <w:rFonts w:ascii="方正仿宋_GBK" w:hAnsi="宋体" w:eastAsia="方正仿宋_GBK" w:cs="宋体"/>
                <w:color w:val="auto"/>
                <w:kern w:val="0"/>
                <w:sz w:val="22"/>
                <w:szCs w:val="22"/>
              </w:rPr>
            </w:pPr>
          </w:p>
        </w:tc>
        <w:tc>
          <w:tcPr>
            <w:tcW w:w="2371" w:type="dxa"/>
            <w:tcBorders>
              <w:tl2br w:val="nil"/>
              <w:tr2bl w:val="nil"/>
            </w:tcBorders>
            <w:noWrap w:val="0"/>
            <w:vAlign w:val="center"/>
          </w:tcPr>
          <w:p w14:paraId="6B94052F">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租赁场地，面积在320㎡以下的，得3分。</w:t>
            </w:r>
          </w:p>
        </w:tc>
        <w:tc>
          <w:tcPr>
            <w:tcW w:w="644" w:type="dxa"/>
            <w:tcBorders>
              <w:tl2br w:val="nil"/>
              <w:tr2bl w:val="nil"/>
            </w:tcBorders>
            <w:noWrap w:val="0"/>
            <w:vAlign w:val="center"/>
          </w:tcPr>
          <w:p w14:paraId="0BE90DE3">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3</w:t>
            </w:r>
          </w:p>
        </w:tc>
        <w:tc>
          <w:tcPr>
            <w:tcW w:w="530" w:type="dxa"/>
            <w:vMerge w:val="continue"/>
            <w:tcBorders>
              <w:tl2br w:val="nil"/>
              <w:tr2bl w:val="nil"/>
            </w:tcBorders>
            <w:noWrap w:val="0"/>
            <w:vAlign w:val="center"/>
          </w:tcPr>
          <w:p w14:paraId="4359E420">
            <w:pPr>
              <w:widowControl/>
              <w:shd w:val="clear"/>
              <w:adjustRightInd w:val="0"/>
              <w:snapToGrid w:val="0"/>
              <w:jc w:val="left"/>
              <w:rPr>
                <w:rFonts w:ascii="方正仿宋_GBK" w:hAnsi="宋体" w:eastAsia="方正仿宋_GBK" w:cs="宋体"/>
                <w:color w:val="auto"/>
                <w:kern w:val="0"/>
                <w:sz w:val="22"/>
                <w:szCs w:val="22"/>
              </w:rPr>
            </w:pPr>
          </w:p>
        </w:tc>
        <w:tc>
          <w:tcPr>
            <w:tcW w:w="506" w:type="dxa"/>
            <w:vMerge w:val="continue"/>
            <w:tcBorders>
              <w:tl2br w:val="nil"/>
              <w:tr2bl w:val="nil"/>
            </w:tcBorders>
            <w:noWrap w:val="0"/>
            <w:vAlign w:val="center"/>
          </w:tcPr>
          <w:p w14:paraId="73872F59">
            <w:pPr>
              <w:widowControl/>
              <w:shd w:val="clear"/>
              <w:adjustRightInd w:val="0"/>
              <w:snapToGrid w:val="0"/>
              <w:jc w:val="left"/>
              <w:rPr>
                <w:rFonts w:ascii="方正仿宋_GBK" w:hAnsi="宋体" w:eastAsia="方正仿宋_GBK" w:cs="宋体"/>
                <w:color w:val="auto"/>
                <w:kern w:val="0"/>
                <w:sz w:val="22"/>
                <w:szCs w:val="22"/>
              </w:rPr>
            </w:pPr>
          </w:p>
        </w:tc>
        <w:tc>
          <w:tcPr>
            <w:tcW w:w="462" w:type="dxa"/>
            <w:vMerge w:val="continue"/>
            <w:tcBorders>
              <w:tl2br w:val="nil"/>
              <w:tr2bl w:val="nil"/>
            </w:tcBorders>
            <w:noWrap w:val="0"/>
            <w:vAlign w:val="center"/>
          </w:tcPr>
          <w:p w14:paraId="7F250F07">
            <w:pPr>
              <w:widowControl/>
              <w:shd w:val="clear"/>
              <w:adjustRightInd w:val="0"/>
              <w:snapToGrid w:val="0"/>
              <w:jc w:val="left"/>
              <w:rPr>
                <w:rFonts w:ascii="方正仿宋_GBK" w:hAnsi="宋体" w:eastAsia="方正仿宋_GBK" w:cs="宋体"/>
                <w:color w:val="auto"/>
                <w:kern w:val="0"/>
                <w:sz w:val="22"/>
                <w:szCs w:val="22"/>
              </w:rPr>
            </w:pPr>
          </w:p>
        </w:tc>
      </w:tr>
      <w:tr w14:paraId="1963D3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022" w:type="dxa"/>
            <w:vMerge w:val="restart"/>
            <w:tcBorders>
              <w:tl2br w:val="nil"/>
              <w:tr2bl w:val="nil"/>
            </w:tcBorders>
            <w:noWrap w:val="0"/>
            <w:vAlign w:val="center"/>
          </w:tcPr>
          <w:p w14:paraId="5D9EBA82">
            <w:pPr>
              <w:widowControl/>
              <w:shd w:val="clear"/>
              <w:kinsoku w:val="0"/>
              <w:overflowPunct w:val="0"/>
              <w:autoSpaceDE w:val="0"/>
              <w:autoSpaceDN w:val="0"/>
              <w:adjustRightInd w:val="0"/>
              <w:snapToGrid w:val="0"/>
              <w:jc w:val="center"/>
              <w:rPr>
                <w:rFonts w:ascii="方正仿宋_GBK" w:eastAsia="方正仿宋_GBK"/>
                <w:color w:val="auto"/>
                <w:sz w:val="22"/>
                <w:szCs w:val="22"/>
              </w:rPr>
            </w:pPr>
            <w:r>
              <w:rPr>
                <w:rFonts w:hint="eastAsia" w:ascii="方正仿宋_GBK" w:eastAsia="方正仿宋_GBK"/>
                <w:color w:val="auto"/>
                <w:sz w:val="22"/>
                <w:szCs w:val="22"/>
              </w:rPr>
              <w:t>综合</w:t>
            </w:r>
          </w:p>
          <w:p w14:paraId="3ED06323">
            <w:pPr>
              <w:widowControl/>
              <w:shd w:val="clear"/>
              <w:kinsoku w:val="0"/>
              <w:overflowPunct w:val="0"/>
              <w:autoSpaceDE w:val="0"/>
              <w:autoSpaceDN w:val="0"/>
              <w:adjustRightInd w:val="0"/>
              <w:snapToGrid w:val="0"/>
              <w:jc w:val="center"/>
              <w:rPr>
                <w:rFonts w:ascii="方正仿宋_GBK" w:eastAsia="方正仿宋_GBK"/>
                <w:color w:val="auto"/>
                <w:sz w:val="22"/>
                <w:szCs w:val="22"/>
              </w:rPr>
            </w:pPr>
            <w:r>
              <w:rPr>
                <w:rFonts w:hint="eastAsia" w:ascii="方正仿宋_GBK" w:eastAsia="方正仿宋_GBK"/>
                <w:color w:val="auto"/>
                <w:sz w:val="22"/>
                <w:szCs w:val="22"/>
              </w:rPr>
              <w:t>实力</w:t>
            </w:r>
          </w:p>
          <w:p w14:paraId="6763147D">
            <w:pPr>
              <w:widowControl/>
              <w:shd w:val="clear"/>
              <w:kinsoku w:val="0"/>
              <w:overflowPunct w:val="0"/>
              <w:autoSpaceDE w:val="0"/>
              <w:autoSpaceDN w:val="0"/>
              <w:adjustRightInd w:val="0"/>
              <w:snapToGrid w:val="0"/>
              <w:jc w:val="center"/>
              <w:rPr>
                <w:rFonts w:ascii="方正仿宋_GBK" w:eastAsia="方正仿宋_GBK"/>
                <w:color w:val="auto"/>
                <w:sz w:val="22"/>
                <w:szCs w:val="22"/>
              </w:rPr>
            </w:pPr>
            <w:r>
              <w:rPr>
                <w:rFonts w:hint="eastAsia" w:ascii="方正仿宋_GBK" w:eastAsia="方正仿宋_GBK"/>
                <w:color w:val="auto"/>
                <w:sz w:val="22"/>
                <w:szCs w:val="22"/>
              </w:rPr>
              <w:t>（48分）</w:t>
            </w:r>
          </w:p>
        </w:tc>
        <w:tc>
          <w:tcPr>
            <w:tcW w:w="728" w:type="dxa"/>
            <w:tcBorders>
              <w:tl2br w:val="nil"/>
              <w:tr2bl w:val="nil"/>
            </w:tcBorders>
            <w:noWrap w:val="0"/>
            <w:vAlign w:val="center"/>
          </w:tcPr>
          <w:p w14:paraId="01EAD146">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实施方案</w:t>
            </w:r>
          </w:p>
        </w:tc>
        <w:tc>
          <w:tcPr>
            <w:tcW w:w="3578" w:type="dxa"/>
            <w:tcBorders>
              <w:tl2br w:val="nil"/>
              <w:tr2bl w:val="nil"/>
            </w:tcBorders>
            <w:noWrap w:val="0"/>
            <w:vAlign w:val="center"/>
          </w:tcPr>
          <w:p w14:paraId="6DC6ABF1">
            <w:pPr>
              <w:widowControl/>
              <w:shd w:val="clear"/>
              <w:adjustRightInd w:val="0"/>
              <w:snapToGrid w:val="0"/>
              <w:jc w:val="left"/>
              <w:rPr>
                <w:rFonts w:hint="eastAsia" w:ascii="方正仿宋_GBK" w:hAnsi="宋体" w:eastAsia="方正仿宋_GBK" w:cs="宋体"/>
                <w:color w:val="auto"/>
                <w:kern w:val="0"/>
                <w:sz w:val="22"/>
                <w:szCs w:val="22"/>
                <w:lang w:eastAsia="zh-CN"/>
              </w:rPr>
            </w:pPr>
            <w:r>
              <w:rPr>
                <w:rFonts w:hint="eastAsia" w:ascii="方正仿宋_GBK" w:hAnsi="宋体" w:eastAsia="方正仿宋_GBK" w:cs="宋体"/>
                <w:color w:val="auto"/>
                <w:kern w:val="0"/>
                <w:sz w:val="22"/>
                <w:szCs w:val="22"/>
              </w:rPr>
              <w:t>拟投入师资力量、培训计划、确保培训质量的组织措施、确保安全培训的组织措施、确保培训时间的组织措施、培训考核的组织措施</w:t>
            </w:r>
            <w:r>
              <w:rPr>
                <w:rFonts w:hint="eastAsia" w:ascii="方正仿宋_GBK" w:hAnsi="宋体" w:eastAsia="方正仿宋_GBK" w:cs="宋体"/>
                <w:color w:val="auto"/>
                <w:kern w:val="0"/>
                <w:sz w:val="22"/>
                <w:szCs w:val="22"/>
                <w:lang w:eastAsia="zh-CN"/>
              </w:rPr>
              <w:t>。</w:t>
            </w:r>
          </w:p>
        </w:tc>
        <w:tc>
          <w:tcPr>
            <w:tcW w:w="2371" w:type="dxa"/>
            <w:tcBorders>
              <w:tl2br w:val="nil"/>
              <w:tr2bl w:val="nil"/>
            </w:tcBorders>
            <w:noWrap w:val="0"/>
            <w:vAlign w:val="center"/>
          </w:tcPr>
          <w:p w14:paraId="05BB9C14">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方案优得 6-8 分；方案良得 3-5 分</w:t>
            </w:r>
            <w:r>
              <w:rPr>
                <w:rFonts w:hint="eastAsia" w:ascii="方正仿宋_GBK" w:hAnsi="宋体" w:eastAsia="方正仿宋_GBK" w:cs="宋体"/>
                <w:color w:val="auto"/>
                <w:kern w:val="0"/>
                <w:sz w:val="22"/>
                <w:szCs w:val="22"/>
                <w:lang w:eastAsia="zh-CN"/>
              </w:rPr>
              <w:t>；</w:t>
            </w:r>
            <w:r>
              <w:rPr>
                <w:rFonts w:hint="eastAsia" w:ascii="方正仿宋_GBK" w:hAnsi="宋体" w:eastAsia="方正仿宋_GBK" w:cs="宋体"/>
                <w:color w:val="auto"/>
                <w:kern w:val="0"/>
                <w:sz w:val="22"/>
                <w:szCs w:val="22"/>
              </w:rPr>
              <w:t>方案一般得 1-2 分；方案</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差不得分。</w:t>
            </w:r>
          </w:p>
        </w:tc>
        <w:tc>
          <w:tcPr>
            <w:tcW w:w="644" w:type="dxa"/>
            <w:tcBorders>
              <w:tl2br w:val="nil"/>
              <w:tr2bl w:val="nil"/>
            </w:tcBorders>
            <w:noWrap w:val="0"/>
            <w:vAlign w:val="center"/>
          </w:tcPr>
          <w:p w14:paraId="2DD3DB35">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8</w:t>
            </w:r>
          </w:p>
        </w:tc>
        <w:tc>
          <w:tcPr>
            <w:tcW w:w="530" w:type="dxa"/>
            <w:vMerge w:val="restart"/>
            <w:tcBorders>
              <w:tl2br w:val="nil"/>
              <w:tr2bl w:val="nil"/>
            </w:tcBorders>
            <w:noWrap w:val="0"/>
            <w:vAlign w:val="center"/>
          </w:tcPr>
          <w:p w14:paraId="5EABA6BF">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48</w:t>
            </w:r>
          </w:p>
        </w:tc>
        <w:tc>
          <w:tcPr>
            <w:tcW w:w="506" w:type="dxa"/>
            <w:tcBorders>
              <w:tl2br w:val="nil"/>
              <w:tr2bl w:val="nil"/>
            </w:tcBorders>
            <w:noWrap w:val="0"/>
            <w:vAlign w:val="center"/>
          </w:tcPr>
          <w:p w14:paraId="74AC0ECA">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61CEB0AD">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13A403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022" w:type="dxa"/>
            <w:vMerge w:val="continue"/>
            <w:tcBorders>
              <w:tl2br w:val="nil"/>
              <w:tr2bl w:val="nil"/>
            </w:tcBorders>
            <w:noWrap w:val="0"/>
            <w:vAlign w:val="center"/>
          </w:tcPr>
          <w:p w14:paraId="576A8F97">
            <w:pPr>
              <w:widowControl/>
              <w:shd w:val="clear"/>
              <w:adjustRightInd w:val="0"/>
              <w:snapToGrid w:val="0"/>
              <w:jc w:val="left"/>
              <w:rPr>
                <w:rFonts w:ascii="方正仿宋_GBK" w:hAnsi="宋体" w:eastAsia="方正仿宋_GBK" w:cs="宋体"/>
                <w:color w:val="auto"/>
                <w:kern w:val="0"/>
                <w:sz w:val="22"/>
                <w:szCs w:val="22"/>
              </w:rPr>
            </w:pPr>
          </w:p>
        </w:tc>
        <w:tc>
          <w:tcPr>
            <w:tcW w:w="728" w:type="dxa"/>
            <w:tcBorders>
              <w:tl2br w:val="nil"/>
              <w:tr2bl w:val="nil"/>
            </w:tcBorders>
            <w:noWrap w:val="0"/>
            <w:vAlign w:val="center"/>
          </w:tcPr>
          <w:p w14:paraId="4C306DD8">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机构管理人员</w:t>
            </w:r>
          </w:p>
        </w:tc>
        <w:tc>
          <w:tcPr>
            <w:tcW w:w="3578" w:type="dxa"/>
            <w:tcBorders>
              <w:tl2br w:val="nil"/>
              <w:tr2bl w:val="nil"/>
            </w:tcBorders>
            <w:noWrap w:val="0"/>
            <w:vAlign w:val="center"/>
          </w:tcPr>
          <w:p w14:paraId="200CE40F">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相关管理人员必须是本机构在职员工，需提供：（1）社会保险部门出具的由社会保险个人参保缴费证明（2）劳动合同。</w:t>
            </w:r>
          </w:p>
        </w:tc>
        <w:tc>
          <w:tcPr>
            <w:tcW w:w="2371" w:type="dxa"/>
            <w:tcBorders>
              <w:tl2br w:val="nil"/>
              <w:tr2bl w:val="nil"/>
            </w:tcBorders>
            <w:noWrap w:val="0"/>
            <w:vAlign w:val="center"/>
          </w:tcPr>
          <w:p w14:paraId="342CC9B3">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机构设置招生、培训、教研教务、就业指导等部门，并有专职人员负责开展工作的,每设一个部门得2分，共8分。</w:t>
            </w:r>
          </w:p>
        </w:tc>
        <w:tc>
          <w:tcPr>
            <w:tcW w:w="644" w:type="dxa"/>
            <w:tcBorders>
              <w:tl2br w:val="nil"/>
              <w:tr2bl w:val="nil"/>
            </w:tcBorders>
            <w:noWrap w:val="0"/>
            <w:vAlign w:val="center"/>
          </w:tcPr>
          <w:p w14:paraId="28BA2BDD">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8</w:t>
            </w:r>
          </w:p>
        </w:tc>
        <w:tc>
          <w:tcPr>
            <w:tcW w:w="530" w:type="dxa"/>
            <w:vMerge w:val="continue"/>
            <w:tcBorders>
              <w:tl2br w:val="nil"/>
              <w:tr2bl w:val="nil"/>
            </w:tcBorders>
            <w:noWrap w:val="0"/>
            <w:vAlign w:val="center"/>
          </w:tcPr>
          <w:p w14:paraId="2ED6F282">
            <w:pPr>
              <w:widowControl/>
              <w:shd w:val="clear"/>
              <w:adjustRightInd w:val="0"/>
              <w:snapToGrid w:val="0"/>
              <w:jc w:val="left"/>
              <w:rPr>
                <w:rFonts w:ascii="方正仿宋_GBK" w:hAnsi="宋体" w:eastAsia="方正仿宋_GBK" w:cs="宋体"/>
                <w:color w:val="auto"/>
                <w:kern w:val="0"/>
                <w:sz w:val="22"/>
                <w:szCs w:val="22"/>
              </w:rPr>
            </w:pPr>
          </w:p>
        </w:tc>
        <w:tc>
          <w:tcPr>
            <w:tcW w:w="506" w:type="dxa"/>
            <w:tcBorders>
              <w:tl2br w:val="nil"/>
              <w:tr2bl w:val="nil"/>
            </w:tcBorders>
            <w:noWrap w:val="0"/>
            <w:vAlign w:val="center"/>
          </w:tcPr>
          <w:p w14:paraId="4F1AAE96">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5B42BE90">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6FD261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10" w:hRule="atLeast"/>
        </w:trPr>
        <w:tc>
          <w:tcPr>
            <w:tcW w:w="1022" w:type="dxa"/>
            <w:vMerge w:val="continue"/>
            <w:tcBorders>
              <w:tl2br w:val="nil"/>
              <w:tr2bl w:val="nil"/>
            </w:tcBorders>
            <w:noWrap w:val="0"/>
            <w:vAlign w:val="center"/>
          </w:tcPr>
          <w:p w14:paraId="7E11A38C">
            <w:pPr>
              <w:widowControl/>
              <w:shd w:val="clear"/>
              <w:adjustRightInd w:val="0"/>
              <w:snapToGrid w:val="0"/>
              <w:jc w:val="left"/>
              <w:rPr>
                <w:rFonts w:ascii="方正仿宋_GBK" w:hAnsi="宋体" w:eastAsia="方正仿宋_GBK" w:cs="宋体"/>
                <w:color w:val="auto"/>
                <w:kern w:val="0"/>
                <w:sz w:val="22"/>
                <w:szCs w:val="22"/>
              </w:rPr>
            </w:pPr>
          </w:p>
        </w:tc>
        <w:tc>
          <w:tcPr>
            <w:tcW w:w="728" w:type="dxa"/>
            <w:tcBorders>
              <w:tl2br w:val="nil"/>
              <w:tr2bl w:val="nil"/>
            </w:tcBorders>
            <w:noWrap w:val="0"/>
            <w:vAlign w:val="center"/>
          </w:tcPr>
          <w:p w14:paraId="04F55151">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教师资格相关证明</w:t>
            </w:r>
          </w:p>
        </w:tc>
        <w:tc>
          <w:tcPr>
            <w:tcW w:w="3578" w:type="dxa"/>
            <w:tcBorders>
              <w:tl2br w:val="nil"/>
              <w:tr2bl w:val="nil"/>
            </w:tcBorders>
            <w:noWrap w:val="0"/>
            <w:vAlign w:val="center"/>
          </w:tcPr>
          <w:p w14:paraId="56BF6820">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相关教师可以是专职、也可以为外聘教师，需提供：教师资格相关证明。</w:t>
            </w:r>
          </w:p>
        </w:tc>
        <w:tc>
          <w:tcPr>
            <w:tcW w:w="2371" w:type="dxa"/>
            <w:tcBorders>
              <w:tl2br w:val="nil"/>
              <w:tr2bl w:val="nil"/>
            </w:tcBorders>
            <w:noWrap w:val="0"/>
            <w:vAlign w:val="center"/>
          </w:tcPr>
          <w:p w14:paraId="43D00859">
            <w:pPr>
              <w:widowControl/>
              <w:shd w:val="clear"/>
              <w:adjustRightInd w:val="0"/>
              <w:snapToGrid w:val="0"/>
              <w:spacing w:line="280" w:lineRule="exact"/>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拥有高级职称或职业资格（三级）以上证书的专兼职教师人数≥8人，得11分；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拥有高级职称或职业资格（三级）以上证书的专兼职教师人数≥6人，得9分；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拥有高级职称或职业资格（三级）以上证书的专兼职教师人数不足6人，得7分；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拥有中级职称或职业资格（三级）证书的专兼职教师人数≥6人，得11分；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拥有中级职称或职业资格（三级）证书的专兼职教师人数≥4人，得9分；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拥有中级以上职称或职业资格（三级）证书的教师人数在3人以下，得7分。</w:t>
            </w:r>
          </w:p>
        </w:tc>
        <w:tc>
          <w:tcPr>
            <w:tcW w:w="644" w:type="dxa"/>
            <w:tcBorders>
              <w:tl2br w:val="nil"/>
              <w:tr2bl w:val="nil"/>
            </w:tcBorders>
            <w:noWrap w:val="0"/>
            <w:vAlign w:val="center"/>
          </w:tcPr>
          <w:p w14:paraId="6AF059E5">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22</w:t>
            </w:r>
          </w:p>
        </w:tc>
        <w:tc>
          <w:tcPr>
            <w:tcW w:w="530" w:type="dxa"/>
            <w:vMerge w:val="continue"/>
            <w:tcBorders>
              <w:tl2br w:val="nil"/>
              <w:tr2bl w:val="nil"/>
            </w:tcBorders>
            <w:noWrap w:val="0"/>
            <w:vAlign w:val="center"/>
          </w:tcPr>
          <w:p w14:paraId="2FF223C7">
            <w:pPr>
              <w:widowControl/>
              <w:shd w:val="clear"/>
              <w:adjustRightInd w:val="0"/>
              <w:snapToGrid w:val="0"/>
              <w:jc w:val="left"/>
              <w:rPr>
                <w:rFonts w:ascii="方正仿宋_GBK" w:hAnsi="宋体" w:eastAsia="方正仿宋_GBK" w:cs="宋体"/>
                <w:color w:val="auto"/>
                <w:kern w:val="0"/>
                <w:sz w:val="22"/>
                <w:szCs w:val="22"/>
              </w:rPr>
            </w:pPr>
          </w:p>
        </w:tc>
        <w:tc>
          <w:tcPr>
            <w:tcW w:w="506" w:type="dxa"/>
            <w:tcBorders>
              <w:tl2br w:val="nil"/>
              <w:tr2bl w:val="nil"/>
            </w:tcBorders>
            <w:noWrap w:val="0"/>
            <w:vAlign w:val="center"/>
          </w:tcPr>
          <w:p w14:paraId="6015716F">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2BD7B503">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456B06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022" w:type="dxa"/>
            <w:vMerge w:val="continue"/>
            <w:tcBorders>
              <w:tl2br w:val="nil"/>
              <w:tr2bl w:val="nil"/>
            </w:tcBorders>
            <w:noWrap w:val="0"/>
            <w:vAlign w:val="center"/>
          </w:tcPr>
          <w:p w14:paraId="3D2DB082">
            <w:pPr>
              <w:widowControl/>
              <w:shd w:val="clear"/>
              <w:adjustRightInd w:val="0"/>
              <w:snapToGrid w:val="0"/>
              <w:jc w:val="left"/>
              <w:rPr>
                <w:rFonts w:ascii="方正仿宋_GBK" w:hAnsi="宋体" w:eastAsia="方正仿宋_GBK" w:cs="宋体"/>
                <w:color w:val="auto"/>
                <w:kern w:val="0"/>
                <w:sz w:val="22"/>
                <w:szCs w:val="22"/>
              </w:rPr>
            </w:pPr>
          </w:p>
        </w:tc>
        <w:tc>
          <w:tcPr>
            <w:tcW w:w="728" w:type="dxa"/>
            <w:tcBorders>
              <w:tl2br w:val="nil"/>
              <w:tr2bl w:val="nil"/>
            </w:tcBorders>
            <w:noWrap w:val="0"/>
            <w:vAlign w:val="center"/>
          </w:tcPr>
          <w:p w14:paraId="667DE845">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管理制度</w:t>
            </w:r>
          </w:p>
        </w:tc>
        <w:tc>
          <w:tcPr>
            <w:tcW w:w="3578" w:type="dxa"/>
            <w:tcBorders>
              <w:tl2br w:val="nil"/>
              <w:tr2bl w:val="nil"/>
            </w:tcBorders>
            <w:noWrap w:val="0"/>
            <w:vAlign w:val="center"/>
          </w:tcPr>
          <w:p w14:paraId="107D25FD">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根据是否建立完善的财务管理、学员管理、考核奖励、教学管理、员工管理等规章制度进行评分，机构需提供相关管理制度资料。</w:t>
            </w:r>
          </w:p>
        </w:tc>
        <w:tc>
          <w:tcPr>
            <w:tcW w:w="2371" w:type="dxa"/>
            <w:tcBorders>
              <w:tl2br w:val="nil"/>
              <w:tr2bl w:val="nil"/>
            </w:tcBorders>
            <w:noWrap w:val="0"/>
            <w:vAlign w:val="center"/>
          </w:tcPr>
          <w:p w14:paraId="5B7E1308">
            <w:pPr>
              <w:widowControl/>
              <w:shd w:val="clear"/>
              <w:adjustRightInd w:val="0"/>
              <w:snapToGrid w:val="0"/>
              <w:jc w:val="left"/>
              <w:rPr>
                <w:rFonts w:hint="eastAsia" w:ascii="方正仿宋_GBK" w:hAnsi="宋体" w:eastAsia="方正仿宋_GBK" w:cs="宋体"/>
                <w:color w:val="auto"/>
                <w:kern w:val="0"/>
                <w:sz w:val="22"/>
                <w:szCs w:val="22"/>
                <w:lang w:eastAsia="zh-CN"/>
              </w:rPr>
            </w:pPr>
            <w:r>
              <w:rPr>
                <w:rFonts w:hint="eastAsia" w:ascii="方正仿宋_GBK" w:hAnsi="宋体" w:eastAsia="方正仿宋_GBK" w:cs="宋体"/>
                <w:color w:val="auto"/>
                <w:kern w:val="0"/>
                <w:sz w:val="22"/>
                <w:szCs w:val="22"/>
              </w:rPr>
              <w:t>机构相关规章制度优秀的，得</w:t>
            </w:r>
            <w:r>
              <w:rPr>
                <w:rFonts w:hint="eastAsia" w:ascii="方正仿宋_GBK" w:hAnsi="宋体" w:eastAsia="方正仿宋_GBK" w:cs="宋体"/>
                <w:color w:val="auto"/>
                <w:kern w:val="0"/>
                <w:sz w:val="22"/>
                <w:szCs w:val="22"/>
                <w:lang w:val="en-US" w:eastAsia="zh-CN"/>
              </w:rPr>
              <w:t>10</w:t>
            </w:r>
            <w:r>
              <w:rPr>
                <w:rFonts w:hint="eastAsia" w:ascii="方正仿宋_GBK" w:hAnsi="宋体" w:eastAsia="方正仿宋_GBK" w:cs="宋体"/>
                <w:color w:val="auto"/>
                <w:kern w:val="0"/>
                <w:sz w:val="22"/>
                <w:szCs w:val="22"/>
              </w:rPr>
              <w:t>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w w:val="90"/>
                <w:kern w:val="0"/>
                <w:sz w:val="22"/>
                <w:szCs w:val="22"/>
              </w:rPr>
              <w:t>管理制度良好</w:t>
            </w:r>
            <w:r>
              <w:rPr>
                <w:rFonts w:hint="eastAsia" w:ascii="方正仿宋_GBK" w:hAnsi="宋体" w:eastAsia="方正仿宋_GBK" w:cs="宋体"/>
                <w:color w:val="auto"/>
                <w:w w:val="90"/>
                <w:kern w:val="0"/>
                <w:sz w:val="22"/>
                <w:szCs w:val="22"/>
                <w:lang w:val="en" w:eastAsia="zh-CN"/>
              </w:rPr>
              <w:t>得</w:t>
            </w:r>
            <w:r>
              <w:rPr>
                <w:rFonts w:hint="eastAsia" w:ascii="方正仿宋_GBK" w:hAnsi="宋体" w:eastAsia="方正仿宋_GBK" w:cs="宋体"/>
                <w:color w:val="auto"/>
                <w:w w:val="90"/>
                <w:kern w:val="0"/>
                <w:sz w:val="22"/>
                <w:szCs w:val="22"/>
                <w:lang w:val="en-US" w:eastAsia="zh-CN"/>
              </w:rPr>
              <w:t>6-8</w:t>
            </w:r>
            <w:r>
              <w:rPr>
                <w:rFonts w:hint="eastAsia" w:ascii="方正仿宋_GBK" w:hAnsi="宋体" w:eastAsia="方正仿宋_GBK" w:cs="宋体"/>
                <w:color w:val="auto"/>
                <w:w w:val="90"/>
                <w:kern w:val="0"/>
                <w:sz w:val="22"/>
                <w:szCs w:val="22"/>
              </w:rPr>
              <w:t>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kern w:val="0"/>
                <w:sz w:val="22"/>
                <w:szCs w:val="22"/>
              </w:rPr>
              <w:t>管理制度一般的，得</w:t>
            </w:r>
            <w:r>
              <w:rPr>
                <w:rFonts w:hint="eastAsia" w:ascii="方正仿宋_GBK" w:hAnsi="宋体" w:eastAsia="方正仿宋_GBK" w:cs="宋体"/>
                <w:color w:val="auto"/>
                <w:kern w:val="0"/>
                <w:sz w:val="22"/>
                <w:szCs w:val="22"/>
                <w:lang w:val="en-US" w:eastAsia="zh-CN"/>
              </w:rPr>
              <w:t>3-5</w:t>
            </w:r>
            <w:r>
              <w:rPr>
                <w:rFonts w:hint="eastAsia" w:ascii="方正仿宋_GBK" w:hAnsi="宋体" w:eastAsia="方正仿宋_GBK" w:cs="宋体"/>
                <w:color w:val="auto"/>
                <w:kern w:val="0"/>
                <w:sz w:val="22"/>
                <w:szCs w:val="22"/>
              </w:rPr>
              <w:t>分；</w:t>
            </w:r>
            <w:r>
              <w:rPr>
                <w:rFonts w:hint="eastAsia" w:ascii="方正仿宋_GBK" w:hAnsi="宋体" w:eastAsia="方正仿宋_GBK" w:cs="宋体"/>
                <w:color w:val="auto"/>
                <w:kern w:val="0"/>
                <w:sz w:val="22"/>
                <w:szCs w:val="22"/>
              </w:rPr>
              <w:br w:type="textWrapping"/>
            </w:r>
            <w:r>
              <w:rPr>
                <w:rFonts w:hint="eastAsia" w:ascii="方正仿宋_GBK" w:hAnsi="宋体" w:eastAsia="方正仿宋_GBK" w:cs="宋体"/>
                <w:color w:val="auto"/>
                <w:w w:val="90"/>
                <w:kern w:val="0"/>
                <w:sz w:val="22"/>
                <w:szCs w:val="22"/>
              </w:rPr>
              <w:t>管理制度差的，不得分</w:t>
            </w:r>
            <w:r>
              <w:rPr>
                <w:rFonts w:hint="eastAsia" w:ascii="方正仿宋_GBK" w:hAnsi="宋体" w:eastAsia="方正仿宋_GBK" w:cs="宋体"/>
                <w:color w:val="auto"/>
                <w:w w:val="90"/>
                <w:kern w:val="0"/>
                <w:sz w:val="22"/>
                <w:szCs w:val="22"/>
                <w:lang w:eastAsia="zh-CN"/>
              </w:rPr>
              <w:t>。</w:t>
            </w:r>
          </w:p>
        </w:tc>
        <w:tc>
          <w:tcPr>
            <w:tcW w:w="644" w:type="dxa"/>
            <w:tcBorders>
              <w:tl2br w:val="nil"/>
              <w:tr2bl w:val="nil"/>
            </w:tcBorders>
            <w:noWrap w:val="0"/>
            <w:vAlign w:val="center"/>
          </w:tcPr>
          <w:p w14:paraId="1635A653">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10</w:t>
            </w:r>
          </w:p>
        </w:tc>
        <w:tc>
          <w:tcPr>
            <w:tcW w:w="530" w:type="dxa"/>
            <w:vMerge w:val="continue"/>
            <w:tcBorders>
              <w:tl2br w:val="nil"/>
              <w:tr2bl w:val="nil"/>
            </w:tcBorders>
            <w:noWrap w:val="0"/>
            <w:vAlign w:val="center"/>
          </w:tcPr>
          <w:p w14:paraId="649CA231">
            <w:pPr>
              <w:widowControl/>
              <w:shd w:val="clear"/>
              <w:adjustRightInd w:val="0"/>
              <w:snapToGrid w:val="0"/>
              <w:jc w:val="left"/>
              <w:rPr>
                <w:rFonts w:ascii="方正仿宋_GBK" w:hAnsi="宋体" w:eastAsia="方正仿宋_GBK" w:cs="宋体"/>
                <w:color w:val="auto"/>
                <w:kern w:val="0"/>
                <w:sz w:val="22"/>
                <w:szCs w:val="22"/>
              </w:rPr>
            </w:pPr>
          </w:p>
        </w:tc>
        <w:tc>
          <w:tcPr>
            <w:tcW w:w="506" w:type="dxa"/>
            <w:tcBorders>
              <w:tl2br w:val="nil"/>
              <w:tr2bl w:val="nil"/>
            </w:tcBorders>
            <w:noWrap w:val="0"/>
            <w:vAlign w:val="center"/>
          </w:tcPr>
          <w:p w14:paraId="680B9982">
            <w:pPr>
              <w:widowControl/>
              <w:shd w:val="clear"/>
              <w:adjustRightInd w:val="0"/>
              <w:snapToGrid w:val="0"/>
              <w:jc w:val="center"/>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c>
          <w:tcPr>
            <w:tcW w:w="462" w:type="dxa"/>
            <w:tcBorders>
              <w:tl2br w:val="nil"/>
              <w:tr2bl w:val="nil"/>
            </w:tcBorders>
            <w:noWrap w:val="0"/>
            <w:vAlign w:val="center"/>
          </w:tcPr>
          <w:p w14:paraId="79200AB4">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　</w:t>
            </w:r>
          </w:p>
        </w:tc>
      </w:tr>
      <w:tr w14:paraId="25092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9841" w:type="dxa"/>
            <w:gridSpan w:val="8"/>
            <w:tcBorders>
              <w:tl2br w:val="nil"/>
              <w:tr2bl w:val="nil"/>
            </w:tcBorders>
            <w:noWrap w:val="0"/>
            <w:vAlign w:val="center"/>
          </w:tcPr>
          <w:p w14:paraId="66B532B8">
            <w:pPr>
              <w:widowControl/>
              <w:shd w:val="clear"/>
              <w:adjustRightInd w:val="0"/>
              <w:snapToGrid w:val="0"/>
              <w:jc w:val="left"/>
              <w:rPr>
                <w:rFonts w:ascii="方正仿宋_GBK" w:hAnsi="宋体" w:eastAsia="方正仿宋_GBK" w:cs="宋体"/>
                <w:color w:val="auto"/>
                <w:kern w:val="0"/>
                <w:sz w:val="22"/>
                <w:szCs w:val="22"/>
              </w:rPr>
            </w:pPr>
            <w:r>
              <w:rPr>
                <w:rFonts w:hint="eastAsia" w:ascii="方正仿宋_GBK" w:hAnsi="宋体" w:eastAsia="方正仿宋_GBK" w:cs="宋体"/>
                <w:color w:val="auto"/>
                <w:kern w:val="0"/>
                <w:sz w:val="22"/>
                <w:szCs w:val="22"/>
              </w:rPr>
              <w:t>备注：满分100分，综合得分等于或高于60分的，原则上确定为</w:t>
            </w:r>
            <w:r>
              <w:rPr>
                <w:rFonts w:hint="eastAsia" w:ascii="方正仿宋_GBK" w:hAnsi="宋体" w:eastAsia="方正仿宋_GBK" w:cs="宋体"/>
                <w:color w:val="auto"/>
                <w:kern w:val="0"/>
                <w:sz w:val="22"/>
                <w:szCs w:val="22"/>
                <w:lang w:val="en-US" w:eastAsia="zh-CN"/>
              </w:rPr>
              <w:t>审核</w:t>
            </w:r>
            <w:r>
              <w:rPr>
                <w:rFonts w:hint="eastAsia" w:ascii="方正仿宋_GBK" w:hAnsi="宋体" w:eastAsia="方正仿宋_GBK" w:cs="宋体"/>
                <w:color w:val="auto"/>
                <w:kern w:val="0"/>
                <w:sz w:val="22"/>
                <w:szCs w:val="22"/>
              </w:rPr>
              <w:t>合格，并</w:t>
            </w:r>
            <w:r>
              <w:rPr>
                <w:rFonts w:hint="eastAsia" w:ascii="方正仿宋_GBK" w:hAnsi="宋体" w:eastAsia="方正仿宋_GBK" w:cs="宋体"/>
                <w:color w:val="auto"/>
                <w:kern w:val="0"/>
                <w:sz w:val="22"/>
                <w:szCs w:val="22"/>
                <w:lang w:val="en-US" w:eastAsia="zh-CN"/>
              </w:rPr>
              <w:t>将审核</w:t>
            </w:r>
            <w:r>
              <w:rPr>
                <w:rFonts w:hint="eastAsia" w:ascii="方正仿宋_GBK" w:hAnsi="宋体" w:eastAsia="方正仿宋_GBK" w:cs="宋体"/>
                <w:color w:val="auto"/>
                <w:kern w:val="0"/>
                <w:sz w:val="22"/>
                <w:szCs w:val="22"/>
              </w:rPr>
              <w:t>结果报</w:t>
            </w:r>
            <w:r>
              <w:rPr>
                <w:rFonts w:hint="eastAsia" w:ascii="方正仿宋_GBK" w:hAnsi="宋体" w:eastAsia="方正仿宋_GBK" w:cs="宋体"/>
                <w:color w:val="auto"/>
                <w:kern w:val="0"/>
                <w:sz w:val="22"/>
                <w:szCs w:val="22"/>
                <w:lang w:eastAsia="zh-CN"/>
              </w:rPr>
              <w:t>市</w:t>
            </w:r>
            <w:r>
              <w:rPr>
                <w:rFonts w:hint="eastAsia" w:ascii="方正仿宋_GBK" w:hAnsi="宋体" w:eastAsia="方正仿宋_GBK" w:cs="宋体"/>
                <w:color w:val="auto"/>
                <w:kern w:val="0"/>
                <w:sz w:val="22"/>
                <w:szCs w:val="22"/>
              </w:rPr>
              <w:t>退役军人事务</w:t>
            </w:r>
            <w:r>
              <w:rPr>
                <w:rFonts w:hint="eastAsia" w:ascii="方正仿宋_GBK" w:hAnsi="宋体" w:eastAsia="方正仿宋_GBK" w:cs="宋体"/>
                <w:color w:val="auto"/>
                <w:kern w:val="0"/>
                <w:sz w:val="22"/>
                <w:szCs w:val="22"/>
                <w:lang w:eastAsia="zh-CN"/>
              </w:rPr>
              <w:t>局</w:t>
            </w:r>
            <w:r>
              <w:rPr>
                <w:rFonts w:hint="eastAsia" w:ascii="方正仿宋_GBK" w:hAnsi="宋体" w:eastAsia="方正仿宋_GBK" w:cs="宋体"/>
                <w:color w:val="auto"/>
                <w:kern w:val="0"/>
                <w:sz w:val="22"/>
                <w:szCs w:val="22"/>
                <w:lang w:val="en-US" w:eastAsia="zh-CN"/>
              </w:rPr>
              <w:t>备案</w:t>
            </w:r>
            <w:r>
              <w:rPr>
                <w:rFonts w:hint="eastAsia" w:ascii="方正仿宋_GBK" w:hAnsi="宋体" w:eastAsia="方正仿宋_GBK" w:cs="宋体"/>
                <w:color w:val="auto"/>
                <w:kern w:val="0"/>
                <w:sz w:val="22"/>
                <w:szCs w:val="22"/>
              </w:rPr>
              <w:t>。</w:t>
            </w:r>
          </w:p>
        </w:tc>
      </w:tr>
    </w:tbl>
    <w:p w14:paraId="6493F601">
      <w:pPr>
        <w:ind w:firstLine="640"/>
        <w:rPr>
          <w:rFonts w:hint="eastAsia"/>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黑体-GB13000">
    <w:altName w:val="黑体"/>
    <w:panose1 w:val="02000500000000000000"/>
    <w:charset w:val="86"/>
    <w:family w:val="auto"/>
    <w:pitch w:val="default"/>
    <w:sig w:usb0="00000000" w:usb1="00000000" w:usb2="00000016" w:usb3="00000000" w:csb0="0004000F" w:csb1="00000000"/>
  </w:font>
  <w:font w:name="方正黑体_GBK">
    <w:altName w:val="微软雅黑"/>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CA1E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F755D">
                          <w:pPr>
                            <w:pStyle w:val="4"/>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9F755D">
                    <w:pPr>
                      <w:pStyle w:val="4"/>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0OGQ5NDRiZDM3ZTM5ZTU2MzBmN2VhMTBjODBlZWIifQ=="/>
    <w:docVar w:name="KSO_WPS_MARK_KEY" w:val="8a9f50da-1585-4c08-8733-f442c90799ea"/>
  </w:docVars>
  <w:rsids>
    <w:rsidRoot w:val="00053487"/>
    <w:rsid w:val="00053487"/>
    <w:rsid w:val="000F7DFF"/>
    <w:rsid w:val="003127D6"/>
    <w:rsid w:val="003A03C9"/>
    <w:rsid w:val="00410757"/>
    <w:rsid w:val="00500900"/>
    <w:rsid w:val="00525F65"/>
    <w:rsid w:val="00555B2E"/>
    <w:rsid w:val="005B560E"/>
    <w:rsid w:val="00601A4E"/>
    <w:rsid w:val="006F0649"/>
    <w:rsid w:val="008B6911"/>
    <w:rsid w:val="009B24B4"/>
    <w:rsid w:val="009B7CC5"/>
    <w:rsid w:val="00AC6B26"/>
    <w:rsid w:val="00B82D72"/>
    <w:rsid w:val="00CC3FC6"/>
    <w:rsid w:val="00E27B88"/>
    <w:rsid w:val="00E9704F"/>
    <w:rsid w:val="00EB2164"/>
    <w:rsid w:val="00EE283F"/>
    <w:rsid w:val="00F169CC"/>
    <w:rsid w:val="00FD1FB0"/>
    <w:rsid w:val="06EE2458"/>
    <w:rsid w:val="0EEE793B"/>
    <w:rsid w:val="0F613BB5"/>
    <w:rsid w:val="196E4BA2"/>
    <w:rsid w:val="1AC056D4"/>
    <w:rsid w:val="1B204923"/>
    <w:rsid w:val="1C8646D2"/>
    <w:rsid w:val="254759C1"/>
    <w:rsid w:val="26A42581"/>
    <w:rsid w:val="31E70D06"/>
    <w:rsid w:val="46BF02E9"/>
    <w:rsid w:val="46E4575A"/>
    <w:rsid w:val="58F03CD1"/>
    <w:rsid w:val="625A7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Cs w:val="24"/>
    </w:rPr>
  </w:style>
  <w:style w:type="paragraph" w:styleId="3">
    <w:name w:val="Salutation"/>
    <w:basedOn w:val="1"/>
    <w:next w:val="1"/>
    <w:link w:val="11"/>
    <w:unhideWhenUsed/>
    <w:qFormat/>
    <w:uiPriority w:val="99"/>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称呼 Char"/>
    <w:link w:val="3"/>
    <w:qFormat/>
    <w:uiPriority w:val="99"/>
  </w:style>
  <w:style w:type="character" w:customStyle="1" w:styleId="12">
    <w:name w:val="称呼 Char1"/>
    <w:basedOn w:val="7"/>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3253</Words>
  <Characters>3337</Characters>
  <Lines>8</Lines>
  <Paragraphs>2</Paragraphs>
  <TotalTime>56</TotalTime>
  <ScaleCrop>false</ScaleCrop>
  <LinksUpToDate>false</LinksUpToDate>
  <CharactersWithSpaces>3726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2021-03-05T01:17:00Z</dcterms:created>
  <dc:creator>User</dc:creator>
  <cp:lastModifiedBy>墨墨星宸</cp:lastModifiedBy>
  <cp:lastPrinted>2026-09-07T08:21:00Z</cp:lastPrinted>
  <dcterms:modified xsi:type="dcterms:W3CDTF">2026-09-08T02:36:25Z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C4370ADB56874567A74AC96C57EDA611_13</vt:lpwstr>
  </property>
  <property fmtid="{D5CDD505-2E9C-101B-9397-08002B2CF9AE}" pid="4" name="KSOTemplateDocerSaveRecord">
    <vt:lpwstr>eyJoZGlkIjoiMDc2OTg5NWU3ZmZhMDNkZjczZDJhNmE4YzYyNGE1NTAiLCJ1c2VySWQiOiIxMTUzNzMxNTY1In0=</vt:lpwstr>
  </property>
</Properties>
</file>