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7EAF0">
      <w:pPr>
        <w:keepNext w:val="0"/>
        <w:keepLines w:val="0"/>
        <w:pageBreakBefore w:val="0"/>
        <w:kinsoku/>
        <w:wordWrap w:val="0"/>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西塞山区城市管理执法局</w:t>
      </w:r>
    </w:p>
    <w:p w14:paraId="4D1A9F8D">
      <w:pPr>
        <w:keepNext w:val="0"/>
        <w:keepLines w:val="0"/>
        <w:pageBreakBefore w:val="0"/>
        <w:kinsoku/>
        <w:wordWrap w:val="0"/>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202</w:t>
      </w:r>
      <w:r>
        <w:rPr>
          <w:rFonts w:hint="eastAsia" w:ascii="方正小标宋简体" w:hAnsi="方正小标宋简体" w:eastAsia="方正小标宋简体" w:cs="方正小标宋简体"/>
          <w:b w:val="0"/>
          <w:bCs w:val="0"/>
          <w:color w:val="auto"/>
          <w:sz w:val="44"/>
          <w:szCs w:val="44"/>
          <w:lang w:val="en-US" w:eastAsia="zh-CN"/>
        </w:rPr>
        <w:t>4</w:t>
      </w:r>
      <w:r>
        <w:rPr>
          <w:rFonts w:hint="eastAsia" w:ascii="方正小标宋简体" w:hAnsi="方正小标宋简体" w:eastAsia="方正小标宋简体" w:cs="方正小标宋简体"/>
          <w:b w:val="0"/>
          <w:bCs w:val="0"/>
          <w:color w:val="auto"/>
          <w:sz w:val="44"/>
          <w:szCs w:val="44"/>
        </w:rPr>
        <w:t>年政府信息公开工作年度报告</w:t>
      </w:r>
    </w:p>
    <w:p w14:paraId="7F3CB29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color w:val="auto"/>
          <w:sz w:val="32"/>
          <w:szCs w:val="32"/>
        </w:rPr>
      </w:pPr>
    </w:p>
    <w:p w14:paraId="5377BBC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，在区委区政府的正确领导下，</w:t>
      </w:r>
      <w:r>
        <w:rPr>
          <w:rFonts w:hint="eastAsia" w:ascii="仿宋_GB2312" w:hAnsi="仿宋_GB2312" w:eastAsia="仿宋_GB2312" w:cs="仿宋_GB2312"/>
          <w:color w:val="auto"/>
          <w:sz w:val="32"/>
          <w:szCs w:val="32"/>
        </w:rPr>
        <w:t>西塞山区城市管理执法局按照《中华人民共和国政府信息公开条例》</w:t>
      </w:r>
      <w:r>
        <w:rPr>
          <w:rFonts w:hint="eastAsia" w:ascii="仿宋_GB2312" w:hAnsi="仿宋_GB2312" w:eastAsia="仿宋_GB2312" w:cs="仿宋_GB2312"/>
          <w:color w:val="auto"/>
          <w:sz w:val="32"/>
          <w:szCs w:val="32"/>
          <w:lang w:eastAsia="zh-CN"/>
        </w:rPr>
        <w:t>的相关</w:t>
      </w:r>
      <w:r>
        <w:rPr>
          <w:rFonts w:hint="eastAsia" w:ascii="仿宋_GB2312" w:hAnsi="仿宋_GB2312" w:eastAsia="仿宋_GB2312" w:cs="仿宋_GB2312"/>
          <w:color w:val="auto"/>
          <w:sz w:val="32"/>
          <w:szCs w:val="32"/>
        </w:rPr>
        <w:t>要求，对照</w:t>
      </w:r>
      <w:r>
        <w:rPr>
          <w:rFonts w:hint="eastAsia" w:ascii="仿宋_GB2312" w:hAnsi="仿宋_GB2312" w:eastAsia="仿宋_GB2312" w:cs="仿宋_GB2312"/>
          <w:color w:val="auto"/>
          <w:sz w:val="32"/>
          <w:szCs w:val="32"/>
          <w:lang w:eastAsia="zh-CN"/>
        </w:rPr>
        <w:t>政府信息</w:t>
      </w:r>
      <w:r>
        <w:rPr>
          <w:rFonts w:hint="eastAsia" w:ascii="仿宋_GB2312" w:hAnsi="仿宋_GB2312" w:eastAsia="仿宋_GB2312" w:cs="仿宋_GB2312"/>
          <w:color w:val="auto"/>
          <w:sz w:val="32"/>
          <w:szCs w:val="32"/>
        </w:rPr>
        <w:t>公开工作要点，围绕</w:t>
      </w:r>
      <w:r>
        <w:rPr>
          <w:rFonts w:hint="eastAsia" w:ascii="仿宋_GB2312" w:hAnsi="仿宋_GB2312" w:eastAsia="仿宋_GB2312" w:cs="仿宋_GB2312"/>
          <w:color w:val="auto"/>
          <w:sz w:val="32"/>
          <w:szCs w:val="32"/>
          <w:lang w:eastAsia="zh-CN"/>
        </w:rPr>
        <w:t>城市管理</w:t>
      </w:r>
      <w:r>
        <w:rPr>
          <w:rFonts w:hint="eastAsia" w:ascii="仿宋_GB2312" w:hAnsi="仿宋_GB2312" w:eastAsia="仿宋_GB2312" w:cs="仿宋_GB2312"/>
          <w:color w:val="auto"/>
          <w:sz w:val="32"/>
          <w:szCs w:val="32"/>
        </w:rPr>
        <w:t>工作实际，</w:t>
      </w:r>
      <w:r>
        <w:rPr>
          <w:rFonts w:hint="eastAsia" w:ascii="仿宋_GB2312" w:hAnsi="仿宋_GB2312" w:eastAsia="仿宋_GB2312" w:cs="仿宋_GB2312"/>
          <w:color w:val="auto"/>
          <w:sz w:val="32"/>
          <w:szCs w:val="32"/>
          <w:lang w:val="en-US" w:eastAsia="zh-CN"/>
        </w:rPr>
        <w:t>编制并公开2024年政府信息公开工作年度报告。本年度报告中所列数据的统计期限自2024年1月1日起，至2024年12月31日止。</w:t>
      </w:r>
    </w:p>
    <w:p w14:paraId="65D32424">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both"/>
        <w:textAlignment w:val="auto"/>
        <w:rPr>
          <w:color w:val="auto"/>
        </w:rPr>
      </w:pPr>
      <w:r>
        <w:rPr>
          <w:rFonts w:ascii="黑体" w:hAnsi="宋体" w:eastAsia="黑体" w:cs="黑体"/>
          <w:i w:val="0"/>
          <w:iCs w:val="0"/>
          <w:caps w:val="0"/>
          <w:color w:val="auto"/>
          <w:spacing w:val="0"/>
          <w:kern w:val="0"/>
          <w:sz w:val="32"/>
          <w:szCs w:val="32"/>
          <w:shd w:val="clear" w:fill="FFFFFF"/>
          <w:lang w:val="en-US" w:eastAsia="zh-CN" w:bidi="ar"/>
        </w:rPr>
        <w:t>一、</w:t>
      </w:r>
      <w:r>
        <w:rPr>
          <w:rFonts w:hint="default" w:ascii="黑体" w:hAnsi="宋体" w:eastAsia="黑体" w:cs="黑体"/>
          <w:i w:val="0"/>
          <w:iCs w:val="0"/>
          <w:caps w:val="0"/>
          <w:color w:val="auto"/>
          <w:spacing w:val="0"/>
          <w:kern w:val="0"/>
          <w:sz w:val="32"/>
          <w:szCs w:val="32"/>
          <w:shd w:val="clear" w:fill="FFFFFF"/>
          <w:lang w:val="en-US" w:eastAsia="zh-CN" w:bidi="ar"/>
        </w:rPr>
        <w:t>总体情况</w:t>
      </w:r>
    </w:p>
    <w:p w14:paraId="6EFE1E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微软雅黑" w:hAnsi="微软雅黑" w:eastAsia="微软雅黑" w:cs="微软雅黑"/>
          <w:i w:val="0"/>
          <w:iCs w:val="0"/>
          <w:caps w:val="0"/>
          <w:color w:val="auto"/>
          <w:spacing w:val="0"/>
          <w:sz w:val="21"/>
          <w:szCs w:val="21"/>
        </w:rPr>
      </w:pPr>
      <w:r>
        <w:rPr>
          <w:rFonts w:ascii="楷体_GB2312" w:hAnsi="微软雅黑" w:eastAsia="楷体_GB2312" w:cs="楷体_GB2312"/>
          <w:i w:val="0"/>
          <w:iCs w:val="0"/>
          <w:caps w:val="0"/>
          <w:color w:val="auto"/>
          <w:spacing w:val="0"/>
          <w:sz w:val="32"/>
          <w:szCs w:val="32"/>
          <w:shd w:val="clear" w:fill="FFFFFF"/>
        </w:rPr>
        <w:t>（一）</w:t>
      </w:r>
      <w:r>
        <w:rPr>
          <w:rFonts w:hint="eastAsia" w:ascii="楷体_GB2312" w:hAnsi="微软雅黑" w:eastAsia="楷体_GB2312" w:cs="楷体_GB2312"/>
          <w:i w:val="0"/>
          <w:iCs w:val="0"/>
          <w:caps w:val="0"/>
          <w:color w:val="auto"/>
          <w:spacing w:val="0"/>
          <w:sz w:val="32"/>
          <w:szCs w:val="32"/>
          <w:shd w:val="clear" w:fill="FFFFFF"/>
          <w:lang w:eastAsia="zh-CN"/>
        </w:rPr>
        <w:t>政府信息</w:t>
      </w:r>
      <w:r>
        <w:rPr>
          <w:rFonts w:hint="eastAsia" w:ascii="楷体_GB2312" w:hAnsi="微软雅黑" w:eastAsia="楷体_GB2312" w:cs="楷体_GB2312"/>
          <w:i w:val="0"/>
          <w:iCs w:val="0"/>
          <w:caps w:val="0"/>
          <w:color w:val="auto"/>
          <w:spacing w:val="0"/>
          <w:sz w:val="32"/>
          <w:szCs w:val="32"/>
          <w:shd w:val="clear" w:fill="FFFFFF"/>
        </w:rPr>
        <w:t>主动公开情况</w:t>
      </w:r>
    </w:p>
    <w:p w14:paraId="18A0C7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微软雅黑" w:hAnsi="微软雅黑" w:eastAsia="微软雅黑" w:cs="微软雅黑"/>
          <w:i w:val="0"/>
          <w:iCs w:val="0"/>
          <w:caps w:val="0"/>
          <w:color w:val="auto"/>
          <w:spacing w:val="0"/>
          <w:sz w:val="21"/>
          <w:szCs w:val="21"/>
        </w:rPr>
      </w:pPr>
      <w:r>
        <w:rPr>
          <w:rFonts w:hint="eastAsia" w:ascii="仿宋_GB2312" w:hAnsi="仿宋_GB2312" w:eastAsia="仿宋_GB2312" w:cs="仿宋_GB2312"/>
          <w:b/>
          <w:bCs/>
          <w:color w:val="auto"/>
          <w:sz w:val="32"/>
          <w:szCs w:val="32"/>
        </w:rPr>
        <w:t>一是</w:t>
      </w:r>
      <w:r>
        <w:rPr>
          <w:rFonts w:hint="eastAsia" w:ascii="仿宋_GB2312" w:hAnsi="仿宋_GB2312" w:eastAsia="仿宋_GB2312" w:cs="仿宋_GB2312"/>
          <w:color w:val="auto"/>
          <w:kern w:val="0"/>
          <w:sz w:val="32"/>
          <w:szCs w:val="32"/>
          <w:lang w:val="en-US" w:eastAsia="zh-CN" w:bidi="ar"/>
        </w:rPr>
        <w:t>聚焦重点领域，围绕行政权力事项，</w:t>
      </w:r>
      <w:r>
        <w:rPr>
          <w:rFonts w:hint="eastAsia" w:ascii="仿宋_GB2312" w:hAnsi="仿宋_GB2312" w:eastAsia="仿宋_GB2312" w:cs="仿宋_GB2312"/>
          <w:color w:val="auto"/>
          <w:sz w:val="32"/>
          <w:szCs w:val="32"/>
        </w:rPr>
        <w:t>在区政府网站公示了</w:t>
      </w:r>
      <w:r>
        <w:rPr>
          <w:rFonts w:hint="eastAsia" w:ascii="仿宋_GB2312" w:hAnsi="仿宋_GB2312" w:eastAsia="仿宋_GB2312" w:cs="仿宋_GB2312"/>
          <w:color w:val="auto"/>
          <w:sz w:val="32"/>
          <w:szCs w:val="32"/>
          <w:lang w:eastAsia="zh-CN"/>
        </w:rPr>
        <w:t>区城管局机构设置情况、机构职能、行政执法统计年报、涉企行政事业性收费</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eastAsia="zh-CN"/>
        </w:rPr>
        <w:t>内容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lang w:eastAsia="zh-CN"/>
        </w:rPr>
        <w:t>二是</w:t>
      </w:r>
      <w:r>
        <w:rPr>
          <w:rFonts w:hint="eastAsia" w:ascii="仿宋_GB2312" w:hAnsi="仿宋_GB2312" w:eastAsia="仿宋_GB2312" w:cs="仿宋_GB2312"/>
          <w:color w:val="auto"/>
          <w:sz w:val="32"/>
          <w:szCs w:val="32"/>
        </w:rPr>
        <w:t>定期在</w:t>
      </w:r>
      <w:r>
        <w:rPr>
          <w:rFonts w:hint="eastAsia" w:ascii="仿宋_GB2312" w:hAnsi="仿宋_GB2312" w:eastAsia="仿宋_GB2312" w:cs="仿宋_GB2312"/>
          <w:color w:val="auto"/>
          <w:sz w:val="32"/>
          <w:szCs w:val="32"/>
          <w:lang w:eastAsia="zh-CN"/>
        </w:rPr>
        <w:t>全国信用信息共享平台、智慧执法平台</w:t>
      </w:r>
      <w:r>
        <w:rPr>
          <w:rFonts w:hint="eastAsia" w:ascii="仿宋_GB2312" w:hAnsi="仿宋_GB2312" w:eastAsia="仿宋_GB2312" w:cs="仿宋_GB2312"/>
          <w:color w:val="auto"/>
          <w:sz w:val="32"/>
          <w:szCs w:val="32"/>
        </w:rPr>
        <w:t>公示行政许可事项和行政处罚情况，</w:t>
      </w:r>
      <w:r>
        <w:rPr>
          <w:rFonts w:hint="eastAsia" w:ascii="仿宋_GB2312" w:hAnsi="仿宋_GB2312" w:eastAsia="仿宋_GB2312" w:cs="仿宋_GB2312"/>
          <w:color w:val="auto"/>
          <w:sz w:val="32"/>
          <w:szCs w:val="32"/>
          <w:lang w:eastAsia="zh-CN"/>
        </w:rPr>
        <w:t>自觉</w:t>
      </w:r>
      <w:r>
        <w:rPr>
          <w:rFonts w:hint="eastAsia" w:ascii="仿宋_GB2312" w:hAnsi="仿宋_GB2312" w:eastAsia="仿宋_GB2312" w:cs="仿宋_GB2312"/>
          <w:color w:val="auto"/>
          <w:sz w:val="32"/>
          <w:szCs w:val="32"/>
        </w:rPr>
        <w:t>接受</w:t>
      </w:r>
      <w:r>
        <w:rPr>
          <w:rFonts w:hint="eastAsia" w:ascii="仿宋_GB2312" w:hAnsi="仿宋_GB2312" w:eastAsia="仿宋_GB2312" w:cs="仿宋_GB2312"/>
          <w:color w:val="auto"/>
          <w:sz w:val="32"/>
          <w:szCs w:val="32"/>
          <w:lang w:eastAsia="zh-CN"/>
        </w:rPr>
        <w:t>社会各界</w:t>
      </w:r>
      <w:r>
        <w:rPr>
          <w:rFonts w:hint="eastAsia" w:ascii="仿宋_GB2312" w:hAnsi="仿宋_GB2312" w:eastAsia="仿宋_GB2312" w:cs="仿宋_GB2312"/>
          <w:color w:val="auto"/>
          <w:sz w:val="32"/>
          <w:szCs w:val="32"/>
        </w:rPr>
        <w:t>监督。</w:t>
      </w:r>
    </w:p>
    <w:p w14:paraId="4A386F9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微软雅黑" w:hAnsi="微软雅黑" w:eastAsia="微软雅黑" w:cs="微软雅黑"/>
          <w:i w:val="0"/>
          <w:iCs w:val="0"/>
          <w:caps w:val="0"/>
          <w:color w:val="auto"/>
          <w:spacing w:val="0"/>
          <w:sz w:val="21"/>
          <w:szCs w:val="21"/>
        </w:rPr>
      </w:pPr>
      <w:r>
        <w:rPr>
          <w:rFonts w:hint="eastAsia" w:ascii="楷体_GB2312" w:hAnsi="微软雅黑" w:eastAsia="楷体_GB2312" w:cs="楷体_GB2312"/>
          <w:i w:val="0"/>
          <w:iCs w:val="0"/>
          <w:caps w:val="0"/>
          <w:color w:val="auto"/>
          <w:spacing w:val="0"/>
          <w:sz w:val="32"/>
          <w:szCs w:val="32"/>
          <w:shd w:val="clear" w:fill="FFFFFF"/>
        </w:rPr>
        <w:t>（二）</w:t>
      </w:r>
      <w:r>
        <w:rPr>
          <w:rFonts w:hint="eastAsia" w:ascii="楷体_GB2312" w:hAnsi="微软雅黑" w:eastAsia="楷体_GB2312" w:cs="楷体_GB2312"/>
          <w:i w:val="0"/>
          <w:iCs w:val="0"/>
          <w:caps w:val="0"/>
          <w:color w:val="auto"/>
          <w:spacing w:val="0"/>
          <w:sz w:val="32"/>
          <w:szCs w:val="32"/>
          <w:shd w:val="clear" w:fill="FFFFFF"/>
          <w:lang w:eastAsia="zh-CN"/>
        </w:rPr>
        <w:t>政府信息</w:t>
      </w:r>
      <w:r>
        <w:rPr>
          <w:rFonts w:hint="eastAsia" w:ascii="楷体_GB2312" w:hAnsi="微软雅黑" w:eastAsia="楷体_GB2312" w:cs="楷体_GB2312"/>
          <w:i w:val="0"/>
          <w:iCs w:val="0"/>
          <w:caps w:val="0"/>
          <w:color w:val="auto"/>
          <w:spacing w:val="0"/>
          <w:sz w:val="32"/>
          <w:szCs w:val="32"/>
          <w:shd w:val="clear" w:fill="FFFFFF"/>
        </w:rPr>
        <w:t>依申请公开情况</w:t>
      </w:r>
    </w:p>
    <w:p w14:paraId="5E4A89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区城管局2024年度未收到群众政府信息公开申请。</w:t>
      </w:r>
    </w:p>
    <w:p w14:paraId="5438E3C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微软雅黑" w:hAnsi="微软雅黑" w:eastAsia="微软雅黑" w:cs="微软雅黑"/>
          <w:i w:val="0"/>
          <w:iCs w:val="0"/>
          <w:caps w:val="0"/>
          <w:color w:val="auto"/>
          <w:spacing w:val="0"/>
          <w:sz w:val="21"/>
          <w:szCs w:val="21"/>
        </w:rPr>
      </w:pPr>
      <w:r>
        <w:rPr>
          <w:rFonts w:hint="eastAsia" w:ascii="楷体_GB2312" w:hAnsi="微软雅黑" w:eastAsia="楷体_GB2312" w:cs="楷体_GB2312"/>
          <w:i w:val="0"/>
          <w:iCs w:val="0"/>
          <w:caps w:val="0"/>
          <w:color w:val="auto"/>
          <w:spacing w:val="0"/>
          <w:sz w:val="32"/>
          <w:szCs w:val="32"/>
          <w:shd w:val="clear" w:fill="FFFFFF"/>
        </w:rPr>
        <w:t>（三）政府信息管理情况</w:t>
      </w:r>
    </w:p>
    <w:p w14:paraId="3EFA5E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经常组织政务公开工作人员向区政数局工作人员学习政务公开工作新要求、新方法，不断提高相关人员的信息公开把握能力和工作水平；及时参加区政数局组织的政府信息公开有关培训，了解更多新要求和新变化；办公室工作人员对公开信息进行严格把关，经区委、区政府、局机关领导审核，确保公开信息不涉密，涉密信息不公开。</w:t>
      </w:r>
    </w:p>
    <w:p w14:paraId="1D40239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微软雅黑" w:hAnsi="微软雅黑" w:eastAsia="微软雅黑" w:cs="微软雅黑"/>
          <w:i w:val="0"/>
          <w:iCs w:val="0"/>
          <w:caps w:val="0"/>
          <w:color w:val="auto"/>
          <w:spacing w:val="0"/>
          <w:sz w:val="21"/>
          <w:szCs w:val="21"/>
        </w:rPr>
      </w:pPr>
      <w:r>
        <w:rPr>
          <w:rFonts w:hint="eastAsia" w:ascii="楷体_GB2312" w:hAnsi="微软雅黑" w:eastAsia="楷体_GB2312" w:cs="楷体_GB2312"/>
          <w:i w:val="0"/>
          <w:iCs w:val="0"/>
          <w:caps w:val="0"/>
          <w:color w:val="auto"/>
          <w:spacing w:val="0"/>
          <w:sz w:val="32"/>
          <w:szCs w:val="32"/>
          <w:shd w:val="clear" w:fill="FFFFFF"/>
        </w:rPr>
        <w:t>（四）政府信息公开平台建设情况</w:t>
      </w:r>
    </w:p>
    <w:p w14:paraId="07EDE7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区城管局按照区政府要求在区政府信息公开专栏公开有关信息。同时利用信息化手段丰富信息公开形式，拓宽信息公开渠道，积极在全景西塞、黄石日报等平台投稿，加大宣传力度，营造良好氛围。</w:t>
      </w:r>
    </w:p>
    <w:p w14:paraId="7B1CA4B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微软雅黑" w:hAnsi="微软雅黑" w:eastAsia="微软雅黑" w:cs="微软雅黑"/>
          <w:i w:val="0"/>
          <w:iCs w:val="0"/>
          <w:caps w:val="0"/>
          <w:color w:val="auto"/>
          <w:spacing w:val="0"/>
          <w:sz w:val="21"/>
          <w:szCs w:val="21"/>
        </w:rPr>
      </w:pPr>
      <w:r>
        <w:rPr>
          <w:rFonts w:hint="eastAsia" w:ascii="楷体_GB2312" w:hAnsi="微软雅黑" w:eastAsia="楷体_GB2312" w:cs="楷体_GB2312"/>
          <w:i w:val="0"/>
          <w:iCs w:val="0"/>
          <w:caps w:val="0"/>
          <w:color w:val="auto"/>
          <w:spacing w:val="0"/>
          <w:sz w:val="32"/>
          <w:szCs w:val="32"/>
          <w:shd w:val="clear" w:fill="FFFFFF"/>
        </w:rPr>
        <w:t>（五）监督保障情况</w:t>
      </w:r>
    </w:p>
    <w:p w14:paraId="0949B55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微软雅黑" w:eastAsia="仿宋_GB2312" w:cs="仿宋_GB2312"/>
          <w:i w:val="0"/>
          <w:iCs w:val="0"/>
          <w:caps w:val="0"/>
          <w:color w:val="auto"/>
          <w:spacing w:val="0"/>
          <w:kern w:val="0"/>
          <w:sz w:val="32"/>
          <w:szCs w:val="32"/>
          <w:shd w:val="clear" w:fill="FFFFFF"/>
          <w:lang w:val="en-US" w:eastAsia="zh-CN" w:bidi="ar"/>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本年度未涉及监督保障情况。</w:t>
      </w:r>
    </w:p>
    <w:p w14:paraId="1B1EE68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二、主动公开政府信息情况</w:t>
      </w:r>
    </w:p>
    <w:p w14:paraId="50CCFF1D">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_GB2312" w:hAnsi="仿宋_GB2312" w:eastAsia="仿宋_GB2312" w:cs="仿宋_GB2312"/>
          <w:color w:val="auto"/>
          <w:sz w:val="32"/>
          <w:szCs w:val="32"/>
          <w:lang w:val="en-US" w:eastAsia="zh-CN"/>
        </w:rPr>
        <w:t>2024年，在全国信用信息共享平台公开行政许可案件129例、行政处罚案件42例，在智慧执法平台公示行政处罚案件7例。</w:t>
      </w:r>
    </w:p>
    <w:tbl>
      <w:tblPr>
        <w:tblStyle w:val="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0" w:type="dxa"/>
          <w:left w:w="0" w:type="dxa"/>
          <w:bottom w:w="0" w:type="dxa"/>
          <w:right w:w="0" w:type="dxa"/>
        </w:tblCellMar>
      </w:tblPr>
      <w:tblGrid>
        <w:gridCol w:w="2239"/>
        <w:gridCol w:w="2239"/>
        <w:gridCol w:w="2240"/>
        <w:gridCol w:w="2240"/>
      </w:tblGrid>
      <w:tr w14:paraId="636A6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2E7AC5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第二十条第（一）项</w:t>
            </w:r>
          </w:p>
        </w:tc>
      </w:tr>
      <w:tr w14:paraId="06E63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73B3AA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1250" w:type="pct"/>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685D7C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color w:val="auto"/>
                <w:sz w:val="21"/>
                <w:szCs w:val="21"/>
              </w:rPr>
            </w:pPr>
            <w:r>
              <w:rPr>
                <w:rFonts w:hint="eastAsia" w:ascii="宋体" w:hAnsi="宋体" w:eastAsia="宋体" w:cs="宋体"/>
                <w:color w:val="auto"/>
                <w:kern w:val="0"/>
                <w:sz w:val="21"/>
                <w:szCs w:val="21"/>
                <w:lang w:val="en-US" w:eastAsia="zh-CN" w:bidi="ar"/>
              </w:rPr>
              <w:t>本年制发件数</w:t>
            </w:r>
          </w:p>
        </w:tc>
        <w:tc>
          <w:tcPr>
            <w:tcW w:w="1250" w:type="pct"/>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0CF147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color w:val="auto"/>
                <w:sz w:val="21"/>
                <w:szCs w:val="21"/>
              </w:rPr>
            </w:pPr>
            <w:r>
              <w:rPr>
                <w:rFonts w:hint="eastAsia" w:ascii="宋体" w:hAnsi="宋体" w:eastAsia="宋体" w:cs="宋体"/>
                <w:color w:val="auto"/>
                <w:kern w:val="0"/>
                <w:sz w:val="21"/>
                <w:szCs w:val="21"/>
                <w:lang w:val="en-US" w:eastAsia="zh-CN" w:bidi="ar"/>
              </w:rPr>
              <w:t>本年废止件数</w:t>
            </w:r>
          </w:p>
        </w:tc>
        <w:tc>
          <w:tcPr>
            <w:tcW w:w="1250" w:type="pct"/>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5359AA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color w:val="auto"/>
                <w:sz w:val="21"/>
                <w:szCs w:val="21"/>
              </w:rPr>
            </w:pPr>
            <w:r>
              <w:rPr>
                <w:rFonts w:hint="eastAsia" w:ascii="宋体" w:hAnsi="宋体" w:eastAsia="宋体" w:cs="宋体"/>
                <w:color w:val="auto"/>
                <w:kern w:val="0"/>
                <w:sz w:val="21"/>
                <w:szCs w:val="21"/>
                <w:lang w:val="en-US" w:eastAsia="zh-CN" w:bidi="ar"/>
              </w:rPr>
              <w:t>现行有效件数</w:t>
            </w:r>
          </w:p>
        </w:tc>
      </w:tr>
      <w:tr w14:paraId="09B89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2B2395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center"/>
              <w:textAlignment w:val="auto"/>
              <w:rPr>
                <w:color w:val="auto"/>
                <w:sz w:val="21"/>
                <w:szCs w:val="21"/>
              </w:rPr>
            </w:pPr>
            <w:r>
              <w:rPr>
                <w:rFonts w:hint="eastAsia" w:ascii="宋体" w:hAnsi="宋体" w:eastAsia="宋体" w:cs="宋体"/>
                <w:color w:val="auto"/>
                <w:kern w:val="0"/>
                <w:sz w:val="21"/>
                <w:szCs w:val="21"/>
                <w:lang w:val="en-US" w:eastAsia="zh-CN" w:bidi="ar"/>
              </w:rPr>
              <w:t>规章</w:t>
            </w:r>
          </w:p>
        </w:tc>
        <w:tc>
          <w:tcPr>
            <w:tcW w:w="1250" w:type="pct"/>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57C1EC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center"/>
              <w:textAlignment w:val="auto"/>
              <w:rPr>
                <w:rFonts w:hint="eastAsia" w:eastAsia="宋体"/>
                <w:color w:val="auto"/>
                <w:sz w:val="21"/>
                <w:szCs w:val="21"/>
                <w:lang w:val="en-US" w:eastAsia="zh-CN"/>
              </w:rPr>
            </w:pPr>
            <w:r>
              <w:rPr>
                <w:rFonts w:hint="eastAsia"/>
                <w:color w:val="auto"/>
                <w:sz w:val="21"/>
                <w:szCs w:val="21"/>
                <w:lang w:val="en-US" w:eastAsia="zh-CN"/>
              </w:rPr>
              <w:t>0</w:t>
            </w:r>
          </w:p>
        </w:tc>
        <w:tc>
          <w:tcPr>
            <w:tcW w:w="1250" w:type="pct"/>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650861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center"/>
              <w:textAlignment w:val="auto"/>
              <w:rPr>
                <w:rFonts w:hint="eastAsia" w:eastAsia="宋体"/>
                <w:color w:val="auto"/>
                <w:sz w:val="21"/>
                <w:szCs w:val="21"/>
                <w:lang w:val="en-US" w:eastAsia="zh-CN"/>
              </w:rPr>
            </w:pPr>
            <w:r>
              <w:rPr>
                <w:rFonts w:hint="eastAsia"/>
                <w:color w:val="auto"/>
                <w:sz w:val="21"/>
                <w:szCs w:val="21"/>
                <w:lang w:val="en-US" w:eastAsia="zh-CN"/>
              </w:rPr>
              <w:t>0</w:t>
            </w:r>
          </w:p>
        </w:tc>
        <w:tc>
          <w:tcPr>
            <w:tcW w:w="1250" w:type="pct"/>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46CF75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center"/>
              <w:textAlignment w:val="auto"/>
              <w:rPr>
                <w:rFonts w:hint="default" w:eastAsia="宋体"/>
                <w:color w:val="auto"/>
                <w:sz w:val="21"/>
                <w:szCs w:val="21"/>
                <w:lang w:val="en-US" w:eastAsia="zh-CN"/>
              </w:rPr>
            </w:pPr>
            <w:r>
              <w:rPr>
                <w:rFonts w:hint="eastAsia"/>
                <w:color w:val="auto"/>
                <w:sz w:val="21"/>
                <w:szCs w:val="21"/>
                <w:lang w:val="en-US" w:eastAsia="zh-CN"/>
              </w:rPr>
              <w:t>0</w:t>
            </w:r>
          </w:p>
        </w:tc>
      </w:tr>
      <w:tr w14:paraId="2D2C5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7EE07E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center"/>
              <w:textAlignment w:val="auto"/>
              <w:rPr>
                <w:color w:val="auto"/>
                <w:sz w:val="21"/>
                <w:szCs w:val="21"/>
              </w:rPr>
            </w:pPr>
            <w:r>
              <w:rPr>
                <w:rFonts w:hint="eastAsia" w:ascii="宋体" w:hAnsi="宋体" w:eastAsia="宋体" w:cs="宋体"/>
                <w:color w:val="auto"/>
                <w:kern w:val="0"/>
                <w:sz w:val="21"/>
                <w:szCs w:val="21"/>
                <w:lang w:val="en-US" w:eastAsia="zh-CN" w:bidi="ar"/>
              </w:rPr>
              <w:t>行政规范性文件</w:t>
            </w:r>
          </w:p>
        </w:tc>
        <w:tc>
          <w:tcPr>
            <w:tcW w:w="1250" w:type="pct"/>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5911BB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center"/>
              <w:textAlignment w:val="auto"/>
              <w:rPr>
                <w:rFonts w:hint="eastAsia" w:eastAsia="宋体"/>
                <w:color w:val="auto"/>
                <w:sz w:val="21"/>
                <w:szCs w:val="21"/>
                <w:lang w:val="en-US" w:eastAsia="zh-CN"/>
              </w:rPr>
            </w:pPr>
            <w:r>
              <w:rPr>
                <w:rFonts w:hint="eastAsia"/>
                <w:color w:val="auto"/>
                <w:sz w:val="21"/>
                <w:szCs w:val="21"/>
                <w:lang w:val="en-US" w:eastAsia="zh-CN"/>
              </w:rPr>
              <w:t>0</w:t>
            </w:r>
          </w:p>
        </w:tc>
        <w:tc>
          <w:tcPr>
            <w:tcW w:w="1250" w:type="pct"/>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388A16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center"/>
              <w:textAlignment w:val="auto"/>
              <w:rPr>
                <w:rFonts w:hint="eastAsia" w:eastAsia="宋体"/>
                <w:color w:val="auto"/>
                <w:sz w:val="21"/>
                <w:szCs w:val="21"/>
                <w:lang w:val="en-US" w:eastAsia="zh-CN"/>
              </w:rPr>
            </w:pPr>
            <w:r>
              <w:rPr>
                <w:rFonts w:hint="eastAsia"/>
                <w:color w:val="auto"/>
                <w:sz w:val="21"/>
                <w:szCs w:val="21"/>
                <w:lang w:val="en-US" w:eastAsia="zh-CN"/>
              </w:rPr>
              <w:t>0</w:t>
            </w:r>
          </w:p>
        </w:tc>
        <w:tc>
          <w:tcPr>
            <w:tcW w:w="1250" w:type="pct"/>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24B727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center"/>
              <w:textAlignment w:val="auto"/>
              <w:rPr>
                <w:rFonts w:hint="default" w:eastAsia="宋体"/>
                <w:color w:val="auto"/>
                <w:sz w:val="21"/>
                <w:szCs w:val="21"/>
                <w:lang w:val="en-US" w:eastAsia="zh-CN"/>
              </w:rPr>
            </w:pPr>
            <w:r>
              <w:rPr>
                <w:rFonts w:hint="eastAsia"/>
                <w:color w:val="auto"/>
                <w:sz w:val="21"/>
                <w:szCs w:val="21"/>
                <w:lang w:val="en-US" w:eastAsia="zh-CN"/>
              </w:rPr>
              <w:t>0</w:t>
            </w:r>
          </w:p>
        </w:tc>
      </w:tr>
      <w:tr w14:paraId="334DB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40CBAC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第二十条第（五）项</w:t>
            </w:r>
          </w:p>
        </w:tc>
      </w:tr>
      <w:tr w14:paraId="02804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483E34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3750" w:type="pct"/>
            <w:gridSpan w:val="3"/>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5ED8C7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本年处理决定数量</w:t>
            </w:r>
          </w:p>
        </w:tc>
      </w:tr>
      <w:tr w14:paraId="489C6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692521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center"/>
              <w:textAlignment w:val="auto"/>
              <w:rPr>
                <w:color w:val="auto"/>
                <w:sz w:val="21"/>
                <w:szCs w:val="21"/>
              </w:rPr>
            </w:pPr>
            <w:r>
              <w:rPr>
                <w:rFonts w:hint="eastAsia" w:ascii="宋体" w:hAnsi="宋体" w:eastAsia="宋体" w:cs="宋体"/>
                <w:color w:val="auto"/>
                <w:kern w:val="0"/>
                <w:sz w:val="21"/>
                <w:szCs w:val="21"/>
                <w:lang w:val="en-US" w:eastAsia="zh-CN" w:bidi="ar"/>
              </w:rPr>
              <w:t>行政许可</w:t>
            </w:r>
          </w:p>
        </w:tc>
        <w:tc>
          <w:tcPr>
            <w:tcW w:w="3750" w:type="pct"/>
            <w:gridSpan w:val="3"/>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56C04C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center"/>
              <w:textAlignment w:val="auto"/>
              <w:rPr>
                <w:rFonts w:hint="default" w:eastAsia="宋体"/>
                <w:color w:val="auto"/>
                <w:sz w:val="21"/>
                <w:szCs w:val="21"/>
                <w:lang w:val="en-US" w:eastAsia="zh-CN"/>
              </w:rPr>
            </w:pPr>
            <w:r>
              <w:rPr>
                <w:rFonts w:hint="eastAsia"/>
                <w:color w:val="auto"/>
                <w:sz w:val="21"/>
                <w:szCs w:val="21"/>
                <w:lang w:val="en-US" w:eastAsia="zh-CN"/>
              </w:rPr>
              <w:t>129</w:t>
            </w:r>
          </w:p>
        </w:tc>
      </w:tr>
      <w:tr w14:paraId="49585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0C11C8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第二十条第（六）项</w:t>
            </w:r>
          </w:p>
        </w:tc>
      </w:tr>
      <w:tr w14:paraId="15419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4334E5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3750" w:type="pct"/>
            <w:gridSpan w:val="3"/>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2E02B0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本年处理决定数量</w:t>
            </w:r>
          </w:p>
        </w:tc>
      </w:tr>
      <w:tr w14:paraId="76E0E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0C9157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center"/>
              <w:textAlignment w:val="auto"/>
              <w:rPr>
                <w:color w:val="auto"/>
                <w:sz w:val="21"/>
                <w:szCs w:val="21"/>
              </w:rPr>
            </w:pPr>
            <w:r>
              <w:rPr>
                <w:rFonts w:hint="eastAsia" w:ascii="宋体" w:hAnsi="宋体" w:eastAsia="宋体" w:cs="宋体"/>
                <w:color w:val="auto"/>
                <w:kern w:val="0"/>
                <w:sz w:val="21"/>
                <w:szCs w:val="21"/>
                <w:lang w:val="en-US" w:eastAsia="zh-CN" w:bidi="ar"/>
              </w:rPr>
              <w:t>行政处罚</w:t>
            </w:r>
          </w:p>
        </w:tc>
        <w:tc>
          <w:tcPr>
            <w:tcW w:w="3750" w:type="pct"/>
            <w:gridSpan w:val="3"/>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4A9C04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center"/>
              <w:textAlignment w:val="auto"/>
              <w:rPr>
                <w:rFonts w:hint="default" w:eastAsia="宋体"/>
                <w:color w:val="auto"/>
                <w:sz w:val="21"/>
                <w:szCs w:val="21"/>
                <w:lang w:val="en-US" w:eastAsia="zh-CN"/>
              </w:rPr>
            </w:pPr>
            <w:r>
              <w:rPr>
                <w:rFonts w:hint="eastAsia"/>
                <w:color w:val="auto"/>
                <w:sz w:val="21"/>
                <w:szCs w:val="21"/>
                <w:lang w:val="en-US" w:eastAsia="zh-CN"/>
              </w:rPr>
              <w:t>42</w:t>
            </w:r>
          </w:p>
        </w:tc>
      </w:tr>
      <w:tr w14:paraId="6F3B4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0A7FDA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center"/>
              <w:textAlignment w:val="auto"/>
              <w:rPr>
                <w:color w:val="auto"/>
                <w:sz w:val="21"/>
                <w:szCs w:val="21"/>
              </w:rPr>
            </w:pPr>
            <w:r>
              <w:rPr>
                <w:rFonts w:hint="eastAsia" w:ascii="宋体" w:hAnsi="宋体" w:eastAsia="宋体" w:cs="宋体"/>
                <w:color w:val="auto"/>
                <w:kern w:val="0"/>
                <w:sz w:val="21"/>
                <w:szCs w:val="21"/>
                <w:lang w:val="en-US" w:eastAsia="zh-CN" w:bidi="ar"/>
              </w:rPr>
              <w:t>行政强制</w:t>
            </w:r>
          </w:p>
        </w:tc>
        <w:tc>
          <w:tcPr>
            <w:tcW w:w="3750" w:type="pct"/>
            <w:gridSpan w:val="3"/>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356D56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center"/>
              <w:textAlignment w:val="auto"/>
              <w:rPr>
                <w:rFonts w:hint="default" w:eastAsia="宋体"/>
                <w:color w:val="auto"/>
                <w:sz w:val="21"/>
                <w:szCs w:val="21"/>
                <w:lang w:val="en-US" w:eastAsia="zh-CN"/>
              </w:rPr>
            </w:pPr>
            <w:r>
              <w:rPr>
                <w:rFonts w:hint="eastAsia"/>
                <w:color w:val="auto"/>
                <w:sz w:val="21"/>
                <w:szCs w:val="21"/>
                <w:lang w:val="en-US" w:eastAsia="zh-CN"/>
              </w:rPr>
              <w:t>0</w:t>
            </w:r>
          </w:p>
        </w:tc>
      </w:tr>
      <w:tr w14:paraId="3D79B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27F0A6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第二十条第（八）项</w:t>
            </w:r>
          </w:p>
        </w:tc>
      </w:tr>
      <w:tr w14:paraId="37A11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155512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3750" w:type="pct"/>
            <w:gridSpan w:val="3"/>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06BB76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本年收费金额（单位：万元）</w:t>
            </w:r>
          </w:p>
        </w:tc>
      </w:tr>
      <w:tr w14:paraId="44337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6A53C9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center"/>
              <w:textAlignment w:val="auto"/>
              <w:rPr>
                <w:color w:val="auto"/>
                <w:sz w:val="21"/>
                <w:szCs w:val="21"/>
              </w:rPr>
            </w:pPr>
            <w:r>
              <w:rPr>
                <w:rFonts w:hint="eastAsia" w:ascii="宋体" w:hAnsi="宋体" w:eastAsia="宋体" w:cs="宋体"/>
                <w:color w:val="auto"/>
                <w:kern w:val="0"/>
                <w:sz w:val="21"/>
                <w:szCs w:val="21"/>
                <w:lang w:val="en-US" w:eastAsia="zh-CN" w:bidi="ar"/>
              </w:rPr>
              <w:t>行政事业性收费</w:t>
            </w:r>
          </w:p>
        </w:tc>
        <w:tc>
          <w:tcPr>
            <w:tcW w:w="3750" w:type="pct"/>
            <w:gridSpan w:val="3"/>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02844C40">
            <w:pPr>
              <w:keepNext w:val="0"/>
              <w:keepLines w:val="0"/>
              <w:pageBreakBefore w:val="0"/>
              <w:kinsoku/>
              <w:wordWrap/>
              <w:overflowPunct/>
              <w:topLinePunct w:val="0"/>
              <w:autoSpaceDE/>
              <w:autoSpaceDN/>
              <w:bidi w:val="0"/>
              <w:adjustRightInd/>
              <w:snapToGrid/>
              <w:spacing w:line="560" w:lineRule="exact"/>
              <w:ind w:firstLine="420" w:firstLineChars="200"/>
              <w:jc w:val="center"/>
              <w:textAlignment w:val="auto"/>
              <w:rPr>
                <w:rFonts w:hint="default" w:ascii="宋体" w:hAnsi="宋体" w:eastAsia="宋体" w:cs="宋体"/>
                <w:color w:val="auto"/>
                <w:sz w:val="21"/>
                <w:szCs w:val="21"/>
                <w:lang w:val="en-US" w:eastAsia="zh-CN"/>
              </w:rPr>
            </w:pPr>
            <w:r>
              <w:rPr>
                <w:rFonts w:hint="eastAsia"/>
                <w:color w:val="auto"/>
                <w:sz w:val="21"/>
                <w:szCs w:val="21"/>
                <w:lang w:val="en-US" w:eastAsia="zh-CN"/>
              </w:rPr>
              <w:t>0.56</w:t>
            </w:r>
          </w:p>
        </w:tc>
      </w:tr>
    </w:tbl>
    <w:p w14:paraId="24C6032B">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三、</w:t>
      </w:r>
      <w:r>
        <w:rPr>
          <w:rFonts w:hint="eastAsia" w:ascii="黑体" w:hAnsi="黑体" w:eastAsia="黑体" w:cs="黑体"/>
          <w:b w:val="0"/>
          <w:bCs w:val="0"/>
          <w:color w:val="auto"/>
          <w:sz w:val="32"/>
          <w:szCs w:val="32"/>
        </w:rPr>
        <w:t>收到和处理政府信息公开申请情况</w:t>
      </w:r>
    </w:p>
    <w:p w14:paraId="1840623E">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黑体" w:hAnsi="黑体" w:eastAsia="黑体" w:cs="黑体"/>
          <w:b w:val="0"/>
          <w:bCs w:val="0"/>
          <w:color w:val="auto"/>
          <w:sz w:val="32"/>
          <w:szCs w:val="32"/>
        </w:rPr>
      </w:pPr>
      <w:r>
        <w:rPr>
          <w:rFonts w:hint="eastAsia" w:ascii="仿宋_GB2312" w:hAnsi="仿宋_GB2312" w:eastAsia="仿宋_GB2312" w:cs="仿宋_GB2312"/>
          <w:color w:val="auto"/>
          <w:sz w:val="32"/>
          <w:szCs w:val="32"/>
          <w:lang w:val="en-US" w:eastAsia="zh-CN"/>
        </w:rPr>
        <w:t>2024年度，未收到政府信息公开申请。</w:t>
      </w:r>
    </w:p>
    <w:tbl>
      <w:tblPr>
        <w:tblStyle w:val="9"/>
        <w:tblW w:w="4751"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57" w:type="dxa"/>
          <w:bottom w:w="0" w:type="dxa"/>
          <w:right w:w="57" w:type="dxa"/>
        </w:tblCellMar>
      </w:tblPr>
      <w:tblGrid>
        <w:gridCol w:w="932"/>
        <w:gridCol w:w="1141"/>
        <w:gridCol w:w="1872"/>
        <w:gridCol w:w="651"/>
        <w:gridCol w:w="651"/>
        <w:gridCol w:w="651"/>
        <w:gridCol w:w="656"/>
        <w:gridCol w:w="656"/>
        <w:gridCol w:w="675"/>
        <w:gridCol w:w="675"/>
      </w:tblGrid>
      <w:tr w14:paraId="09F62E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306" w:type="pct"/>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7A3B9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color w:val="auto"/>
              </w:rPr>
            </w:pPr>
            <w:r>
              <w:rPr>
                <w:rFonts w:hint="eastAsia" w:ascii="楷体" w:hAnsi="楷体" w:eastAsia="楷体" w:cs="楷体"/>
                <w:color w:val="auto"/>
                <w:kern w:val="0"/>
                <w:sz w:val="22"/>
                <w:szCs w:val="22"/>
                <w:lang w:val="en-US" w:eastAsia="zh-CN" w:bidi="ar"/>
              </w:rPr>
              <w:t>（本列数据的勾稽关系为：第一项加第二项之和，等于第三项加第四项之和）</w:t>
            </w:r>
          </w:p>
        </w:tc>
        <w:tc>
          <w:tcPr>
            <w:tcW w:w="2693" w:type="pct"/>
            <w:gridSpan w:val="7"/>
            <w:tcBorders>
              <w:top w:val="single" w:color="auto" w:sz="8" w:space="0"/>
              <w:left w:val="single" w:color="auto" w:sz="8" w:space="0"/>
              <w:bottom w:val="single" w:color="auto" w:sz="8" w:space="0"/>
              <w:right w:val="single" w:color="auto" w:sz="8" w:space="0"/>
            </w:tcBorders>
            <w:shd w:val="clear" w:color="auto" w:fill="auto"/>
            <w:vAlign w:val="center"/>
          </w:tcPr>
          <w:p w14:paraId="732818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申请人情况</w:t>
            </w:r>
          </w:p>
        </w:tc>
      </w:tr>
      <w:tr w14:paraId="31ED11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306" w:type="pct"/>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4D36598">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color w:val="auto"/>
                <w:sz w:val="21"/>
                <w:szCs w:val="21"/>
              </w:rPr>
            </w:pPr>
          </w:p>
        </w:tc>
        <w:tc>
          <w:tcPr>
            <w:tcW w:w="380" w:type="pct"/>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45C8E1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自然人</w:t>
            </w:r>
          </w:p>
        </w:tc>
        <w:tc>
          <w:tcPr>
            <w:tcW w:w="1920" w:type="pct"/>
            <w:gridSpan w:val="5"/>
            <w:tcBorders>
              <w:top w:val="single" w:color="auto" w:sz="8" w:space="0"/>
              <w:left w:val="single" w:color="auto" w:sz="8" w:space="0"/>
              <w:bottom w:val="single" w:color="auto" w:sz="8" w:space="0"/>
              <w:right w:val="single" w:color="auto" w:sz="8" w:space="0"/>
            </w:tcBorders>
            <w:shd w:val="clear" w:color="auto" w:fill="auto"/>
            <w:vAlign w:val="center"/>
          </w:tcPr>
          <w:p w14:paraId="74CA71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法人或其他组织</w:t>
            </w:r>
          </w:p>
        </w:tc>
        <w:tc>
          <w:tcPr>
            <w:tcW w:w="392" w:type="pct"/>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1D18EE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总计</w:t>
            </w:r>
          </w:p>
        </w:tc>
      </w:tr>
      <w:tr w14:paraId="31B668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1662" w:hRule="atLeast"/>
          <w:jc w:val="center"/>
        </w:trPr>
        <w:tc>
          <w:tcPr>
            <w:tcW w:w="2306" w:type="pct"/>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6BD2B2C">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color w:val="auto"/>
                <w:sz w:val="21"/>
                <w:szCs w:val="21"/>
              </w:rPr>
            </w:pPr>
          </w:p>
        </w:tc>
        <w:tc>
          <w:tcPr>
            <w:tcW w:w="380"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6591AEF8">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color w:val="auto"/>
                <w:sz w:val="21"/>
                <w:szCs w:val="21"/>
              </w:rPr>
            </w:pP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5E23F0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商业</w:t>
            </w:r>
          </w:p>
          <w:p w14:paraId="026BDF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企业</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083FAC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科研</w:t>
            </w:r>
          </w:p>
          <w:p w14:paraId="6D21FC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机构</w:t>
            </w:r>
          </w:p>
        </w:tc>
        <w:tc>
          <w:tcPr>
            <w:tcW w:w="383" w:type="pct"/>
            <w:tcBorders>
              <w:top w:val="single" w:color="auto" w:sz="8" w:space="0"/>
              <w:left w:val="single" w:color="auto" w:sz="8" w:space="0"/>
              <w:bottom w:val="single" w:color="auto" w:sz="8" w:space="0"/>
              <w:right w:val="single" w:color="auto" w:sz="8" w:space="0"/>
            </w:tcBorders>
            <w:shd w:val="clear" w:color="auto" w:fill="auto"/>
            <w:vAlign w:val="center"/>
          </w:tcPr>
          <w:p w14:paraId="206F6B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社会公益组织</w:t>
            </w:r>
          </w:p>
        </w:tc>
        <w:tc>
          <w:tcPr>
            <w:tcW w:w="383" w:type="pct"/>
            <w:tcBorders>
              <w:top w:val="single" w:color="auto" w:sz="8" w:space="0"/>
              <w:left w:val="single" w:color="auto" w:sz="8" w:space="0"/>
              <w:bottom w:val="single" w:color="auto" w:sz="8" w:space="0"/>
              <w:right w:val="single" w:color="auto" w:sz="8" w:space="0"/>
            </w:tcBorders>
            <w:shd w:val="clear" w:color="auto" w:fill="auto"/>
            <w:vAlign w:val="center"/>
          </w:tcPr>
          <w:p w14:paraId="22C862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法律服务机构</w:t>
            </w:r>
          </w:p>
        </w:tc>
        <w:tc>
          <w:tcPr>
            <w:tcW w:w="390" w:type="pct"/>
            <w:tcBorders>
              <w:top w:val="single" w:color="auto" w:sz="8" w:space="0"/>
              <w:left w:val="single" w:color="auto" w:sz="8" w:space="0"/>
              <w:bottom w:val="single" w:color="auto" w:sz="8" w:space="0"/>
              <w:right w:val="single" w:color="auto" w:sz="8" w:space="0"/>
            </w:tcBorders>
            <w:shd w:val="clear" w:color="auto" w:fill="auto"/>
            <w:vAlign w:val="center"/>
          </w:tcPr>
          <w:p w14:paraId="14BD2B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其他</w:t>
            </w:r>
          </w:p>
        </w:tc>
        <w:tc>
          <w:tcPr>
            <w:tcW w:w="392"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6EDCB45A">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color w:val="auto"/>
                <w:sz w:val="21"/>
                <w:szCs w:val="21"/>
              </w:rPr>
            </w:pPr>
          </w:p>
        </w:tc>
      </w:tr>
      <w:tr w14:paraId="237901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508" w:hRule="atLeast"/>
          <w:jc w:val="center"/>
        </w:trPr>
        <w:tc>
          <w:tcPr>
            <w:tcW w:w="2306" w:type="pct"/>
            <w:gridSpan w:val="3"/>
            <w:tcBorders>
              <w:top w:val="single" w:color="auto" w:sz="8" w:space="0"/>
              <w:left w:val="single" w:color="auto" w:sz="8" w:space="0"/>
              <w:bottom w:val="single" w:color="auto" w:sz="8" w:space="0"/>
              <w:right w:val="single" w:color="auto" w:sz="8" w:space="0"/>
            </w:tcBorders>
            <w:shd w:val="clear" w:color="auto" w:fill="auto"/>
            <w:vAlign w:val="center"/>
          </w:tcPr>
          <w:p w14:paraId="0B1B99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一、本年新收政府信息公开申请数量</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33EBB4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1D53AC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62FF90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83" w:type="pct"/>
            <w:tcBorders>
              <w:top w:val="single" w:color="auto" w:sz="8" w:space="0"/>
              <w:left w:val="single" w:color="auto" w:sz="8" w:space="0"/>
              <w:bottom w:val="single" w:color="auto" w:sz="8" w:space="0"/>
              <w:right w:val="single" w:color="auto" w:sz="8" w:space="0"/>
            </w:tcBorders>
            <w:shd w:val="clear" w:color="auto" w:fill="auto"/>
            <w:vAlign w:val="center"/>
          </w:tcPr>
          <w:p w14:paraId="7A944F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83" w:type="pct"/>
            <w:tcBorders>
              <w:top w:val="single" w:color="auto" w:sz="8" w:space="0"/>
              <w:left w:val="single" w:color="auto" w:sz="8" w:space="0"/>
              <w:bottom w:val="single" w:color="auto" w:sz="8" w:space="0"/>
              <w:right w:val="single" w:color="auto" w:sz="8" w:space="0"/>
            </w:tcBorders>
            <w:shd w:val="clear" w:color="auto" w:fill="auto"/>
            <w:vAlign w:val="center"/>
          </w:tcPr>
          <w:p w14:paraId="326885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90" w:type="pct"/>
            <w:tcBorders>
              <w:top w:val="single" w:color="auto" w:sz="8" w:space="0"/>
              <w:left w:val="single" w:color="auto" w:sz="8" w:space="0"/>
              <w:bottom w:val="single" w:color="auto" w:sz="8" w:space="0"/>
              <w:right w:val="single" w:color="auto" w:sz="8" w:space="0"/>
            </w:tcBorders>
            <w:shd w:val="clear" w:color="auto" w:fill="auto"/>
            <w:vAlign w:val="center"/>
          </w:tcPr>
          <w:p w14:paraId="5A14B9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92" w:type="pct"/>
            <w:tcBorders>
              <w:top w:val="single" w:color="auto" w:sz="8" w:space="0"/>
              <w:left w:val="single" w:color="auto" w:sz="8" w:space="0"/>
              <w:bottom w:val="single" w:color="auto" w:sz="8" w:space="0"/>
              <w:right w:val="single" w:color="auto" w:sz="8" w:space="0"/>
            </w:tcBorders>
            <w:shd w:val="clear" w:color="auto" w:fill="auto"/>
            <w:vAlign w:val="center"/>
          </w:tcPr>
          <w:p w14:paraId="36437C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568D25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450" w:hRule="atLeast"/>
          <w:jc w:val="center"/>
        </w:trPr>
        <w:tc>
          <w:tcPr>
            <w:tcW w:w="2306" w:type="pct"/>
            <w:gridSpan w:val="3"/>
            <w:tcBorders>
              <w:top w:val="single" w:color="auto" w:sz="8" w:space="0"/>
              <w:left w:val="single" w:color="auto" w:sz="8" w:space="0"/>
              <w:bottom w:val="single" w:color="auto" w:sz="8" w:space="0"/>
              <w:right w:val="single" w:color="auto" w:sz="8" w:space="0"/>
            </w:tcBorders>
            <w:shd w:val="clear" w:color="auto" w:fill="auto"/>
            <w:vAlign w:val="center"/>
          </w:tcPr>
          <w:p w14:paraId="2402E8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二、上年结转政府信息公开申请数量</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1D3988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2ACC35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02D843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3" w:type="pct"/>
            <w:tcBorders>
              <w:top w:val="single" w:color="auto" w:sz="8" w:space="0"/>
              <w:left w:val="single" w:color="auto" w:sz="8" w:space="0"/>
              <w:bottom w:val="single" w:color="auto" w:sz="8" w:space="0"/>
              <w:right w:val="single" w:color="auto" w:sz="8" w:space="0"/>
            </w:tcBorders>
            <w:shd w:val="clear" w:color="auto" w:fill="auto"/>
            <w:vAlign w:val="center"/>
          </w:tcPr>
          <w:p w14:paraId="6556DF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83" w:type="pct"/>
            <w:tcBorders>
              <w:top w:val="single" w:color="auto" w:sz="8" w:space="0"/>
              <w:left w:val="single" w:color="auto" w:sz="8" w:space="0"/>
              <w:bottom w:val="single" w:color="auto" w:sz="8" w:space="0"/>
              <w:right w:val="single" w:color="auto" w:sz="8" w:space="0"/>
            </w:tcBorders>
            <w:shd w:val="clear" w:color="auto" w:fill="auto"/>
            <w:vAlign w:val="center"/>
          </w:tcPr>
          <w:p w14:paraId="65ED6B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90" w:type="pct"/>
            <w:tcBorders>
              <w:top w:val="single" w:color="auto" w:sz="8" w:space="0"/>
              <w:left w:val="single" w:color="auto" w:sz="8" w:space="0"/>
              <w:bottom w:val="single" w:color="auto" w:sz="8" w:space="0"/>
              <w:right w:val="single" w:color="auto" w:sz="8" w:space="0"/>
            </w:tcBorders>
            <w:shd w:val="clear" w:color="auto" w:fill="auto"/>
            <w:vAlign w:val="center"/>
          </w:tcPr>
          <w:p w14:paraId="653474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92" w:type="pct"/>
            <w:tcBorders>
              <w:top w:val="single" w:color="auto" w:sz="8" w:space="0"/>
              <w:left w:val="single" w:color="auto" w:sz="8" w:space="0"/>
              <w:bottom w:val="single" w:color="auto" w:sz="8" w:space="0"/>
              <w:right w:val="single" w:color="auto" w:sz="8" w:space="0"/>
            </w:tcBorders>
            <w:shd w:val="clear" w:color="auto" w:fill="auto"/>
            <w:vAlign w:val="center"/>
          </w:tcPr>
          <w:p w14:paraId="0AE36C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0BF741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90" w:hRule="atLeast"/>
          <w:jc w:val="center"/>
        </w:trPr>
        <w:tc>
          <w:tcPr>
            <w:tcW w:w="545" w:type="pct"/>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17CB16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三、本年度办理结果</w:t>
            </w:r>
          </w:p>
          <w:p w14:paraId="0288C4B2">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color w:val="auto"/>
                <w:sz w:val="21"/>
                <w:szCs w:val="21"/>
              </w:rPr>
            </w:pPr>
          </w:p>
        </w:tc>
        <w:tc>
          <w:tcPr>
            <w:tcW w:w="1760" w:type="pct"/>
            <w:gridSpan w:val="2"/>
            <w:tcBorders>
              <w:top w:val="single" w:color="auto" w:sz="8" w:space="0"/>
              <w:left w:val="single" w:color="auto" w:sz="8" w:space="0"/>
              <w:bottom w:val="single" w:color="auto" w:sz="8" w:space="0"/>
              <w:right w:val="single" w:color="auto" w:sz="8" w:space="0"/>
            </w:tcBorders>
            <w:shd w:val="clear" w:color="auto" w:fill="auto"/>
            <w:vAlign w:val="center"/>
          </w:tcPr>
          <w:p w14:paraId="1DE83B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（一）予以公开</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0A7255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40DE9E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6DA2F9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83" w:type="pct"/>
            <w:tcBorders>
              <w:top w:val="single" w:color="auto" w:sz="8" w:space="0"/>
              <w:left w:val="single" w:color="auto" w:sz="8" w:space="0"/>
              <w:bottom w:val="single" w:color="auto" w:sz="8" w:space="0"/>
              <w:right w:val="single" w:color="auto" w:sz="8" w:space="0"/>
            </w:tcBorders>
            <w:shd w:val="clear" w:color="auto" w:fill="auto"/>
            <w:vAlign w:val="center"/>
          </w:tcPr>
          <w:p w14:paraId="7556C8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83" w:type="pct"/>
            <w:tcBorders>
              <w:top w:val="single" w:color="auto" w:sz="8" w:space="0"/>
              <w:left w:val="single" w:color="auto" w:sz="8" w:space="0"/>
              <w:bottom w:val="single" w:color="auto" w:sz="8" w:space="0"/>
              <w:right w:val="single" w:color="auto" w:sz="8" w:space="0"/>
            </w:tcBorders>
            <w:shd w:val="clear" w:color="auto" w:fill="auto"/>
            <w:vAlign w:val="center"/>
          </w:tcPr>
          <w:p w14:paraId="1721D3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90" w:type="pct"/>
            <w:tcBorders>
              <w:top w:val="single" w:color="auto" w:sz="8" w:space="0"/>
              <w:left w:val="single" w:color="auto" w:sz="8" w:space="0"/>
              <w:bottom w:val="single" w:color="auto" w:sz="8" w:space="0"/>
              <w:right w:val="single" w:color="auto" w:sz="8" w:space="0"/>
            </w:tcBorders>
            <w:shd w:val="clear" w:color="auto" w:fill="auto"/>
            <w:vAlign w:val="center"/>
          </w:tcPr>
          <w:p w14:paraId="16B7E9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92" w:type="pct"/>
            <w:tcBorders>
              <w:top w:val="single" w:color="auto" w:sz="8" w:space="0"/>
              <w:left w:val="single" w:color="auto" w:sz="8" w:space="0"/>
              <w:bottom w:val="single" w:color="auto" w:sz="8" w:space="0"/>
              <w:right w:val="single" w:color="auto" w:sz="8" w:space="0"/>
            </w:tcBorders>
            <w:shd w:val="clear" w:color="auto" w:fill="auto"/>
            <w:vAlign w:val="center"/>
          </w:tcPr>
          <w:p w14:paraId="55EE57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5A7F74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840" w:hRule="atLeast"/>
          <w:jc w:val="center"/>
        </w:trPr>
        <w:tc>
          <w:tcPr>
            <w:tcW w:w="545"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01E7A899">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1760" w:type="pct"/>
            <w:gridSpan w:val="2"/>
            <w:tcBorders>
              <w:top w:val="single" w:color="auto" w:sz="8" w:space="0"/>
              <w:left w:val="single" w:color="auto" w:sz="8" w:space="0"/>
              <w:bottom w:val="single" w:color="auto" w:sz="8" w:space="0"/>
              <w:right w:val="single" w:color="auto" w:sz="8" w:space="0"/>
            </w:tcBorders>
            <w:shd w:val="clear" w:color="auto" w:fill="auto"/>
            <w:vAlign w:val="center"/>
          </w:tcPr>
          <w:p w14:paraId="4392E6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（二）部分公开（区分处理的，只计这一情形，不计其他情形）</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0854FA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63F489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750955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83" w:type="pct"/>
            <w:tcBorders>
              <w:top w:val="single" w:color="auto" w:sz="8" w:space="0"/>
              <w:left w:val="single" w:color="auto" w:sz="8" w:space="0"/>
              <w:bottom w:val="single" w:color="auto" w:sz="8" w:space="0"/>
              <w:right w:val="single" w:color="auto" w:sz="8" w:space="0"/>
            </w:tcBorders>
            <w:shd w:val="clear" w:color="auto" w:fill="auto"/>
            <w:vAlign w:val="center"/>
          </w:tcPr>
          <w:p w14:paraId="5BFA32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83" w:type="pct"/>
            <w:tcBorders>
              <w:top w:val="single" w:color="auto" w:sz="8" w:space="0"/>
              <w:left w:val="single" w:color="auto" w:sz="8" w:space="0"/>
              <w:bottom w:val="single" w:color="auto" w:sz="8" w:space="0"/>
              <w:right w:val="single" w:color="auto" w:sz="8" w:space="0"/>
            </w:tcBorders>
            <w:shd w:val="clear" w:color="auto" w:fill="auto"/>
            <w:vAlign w:val="center"/>
          </w:tcPr>
          <w:p w14:paraId="09D548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90" w:type="pct"/>
            <w:tcBorders>
              <w:top w:val="single" w:color="auto" w:sz="8" w:space="0"/>
              <w:left w:val="single" w:color="auto" w:sz="8" w:space="0"/>
              <w:bottom w:val="single" w:color="auto" w:sz="8" w:space="0"/>
              <w:right w:val="single" w:color="auto" w:sz="8" w:space="0"/>
            </w:tcBorders>
            <w:shd w:val="clear" w:color="auto" w:fill="auto"/>
            <w:vAlign w:val="center"/>
          </w:tcPr>
          <w:p w14:paraId="267A88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92" w:type="pct"/>
            <w:tcBorders>
              <w:top w:val="single" w:color="auto" w:sz="8" w:space="0"/>
              <w:left w:val="single" w:color="auto" w:sz="8" w:space="0"/>
              <w:bottom w:val="single" w:color="auto" w:sz="8" w:space="0"/>
              <w:right w:val="single" w:color="auto" w:sz="8" w:space="0"/>
            </w:tcBorders>
            <w:shd w:val="clear" w:color="auto" w:fill="auto"/>
            <w:vAlign w:val="center"/>
          </w:tcPr>
          <w:p w14:paraId="71D500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5B5416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1050" w:hRule="atLeast"/>
          <w:jc w:val="center"/>
        </w:trPr>
        <w:tc>
          <w:tcPr>
            <w:tcW w:w="545"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2393731C">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667" w:type="pct"/>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0F830D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（三）不予公开</w:t>
            </w:r>
          </w:p>
          <w:p w14:paraId="1FE403B4">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color w:val="auto"/>
                <w:sz w:val="21"/>
                <w:szCs w:val="21"/>
              </w:rPr>
            </w:pPr>
          </w:p>
        </w:tc>
        <w:tc>
          <w:tcPr>
            <w:tcW w:w="1093" w:type="pct"/>
            <w:tcBorders>
              <w:top w:val="single" w:color="auto" w:sz="8" w:space="0"/>
              <w:left w:val="single" w:color="auto" w:sz="8" w:space="0"/>
              <w:bottom w:val="single" w:color="auto" w:sz="8" w:space="0"/>
              <w:right w:val="single" w:color="auto" w:sz="8" w:space="0"/>
            </w:tcBorders>
            <w:shd w:val="clear" w:color="auto" w:fill="auto"/>
            <w:vAlign w:val="top"/>
          </w:tcPr>
          <w:p w14:paraId="3E986A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1.属于国家秘密</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04F493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1CBB8B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74AC96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83" w:type="pct"/>
            <w:tcBorders>
              <w:top w:val="single" w:color="auto" w:sz="8" w:space="0"/>
              <w:left w:val="single" w:color="auto" w:sz="8" w:space="0"/>
              <w:bottom w:val="single" w:color="auto" w:sz="8" w:space="0"/>
              <w:right w:val="single" w:color="auto" w:sz="8" w:space="0"/>
            </w:tcBorders>
            <w:shd w:val="clear" w:color="auto" w:fill="auto"/>
            <w:vAlign w:val="center"/>
          </w:tcPr>
          <w:p w14:paraId="7E20F9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83" w:type="pct"/>
            <w:tcBorders>
              <w:top w:val="single" w:color="auto" w:sz="8" w:space="0"/>
              <w:left w:val="single" w:color="auto" w:sz="8" w:space="0"/>
              <w:bottom w:val="single" w:color="auto" w:sz="8" w:space="0"/>
              <w:right w:val="single" w:color="auto" w:sz="8" w:space="0"/>
            </w:tcBorders>
            <w:shd w:val="clear" w:color="auto" w:fill="auto"/>
            <w:vAlign w:val="center"/>
          </w:tcPr>
          <w:p w14:paraId="15D8AA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90" w:type="pct"/>
            <w:tcBorders>
              <w:top w:val="single" w:color="auto" w:sz="8" w:space="0"/>
              <w:left w:val="single" w:color="auto" w:sz="8" w:space="0"/>
              <w:bottom w:val="single" w:color="auto" w:sz="8" w:space="0"/>
              <w:right w:val="single" w:color="auto" w:sz="8" w:space="0"/>
            </w:tcBorders>
            <w:shd w:val="clear" w:color="auto" w:fill="auto"/>
            <w:vAlign w:val="center"/>
          </w:tcPr>
          <w:p w14:paraId="1A9A88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92" w:type="pct"/>
            <w:tcBorders>
              <w:top w:val="single" w:color="auto" w:sz="8" w:space="0"/>
              <w:left w:val="single" w:color="auto" w:sz="8" w:space="0"/>
              <w:bottom w:val="single" w:color="auto" w:sz="8" w:space="0"/>
              <w:right w:val="single" w:color="auto" w:sz="8" w:space="0"/>
            </w:tcBorders>
            <w:shd w:val="clear" w:color="auto" w:fill="auto"/>
            <w:vAlign w:val="center"/>
          </w:tcPr>
          <w:p w14:paraId="5FEAAB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0CD281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900" w:hRule="atLeast"/>
          <w:jc w:val="center"/>
        </w:trPr>
        <w:tc>
          <w:tcPr>
            <w:tcW w:w="545"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2F325DC8">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color w:val="auto"/>
                <w:sz w:val="21"/>
                <w:szCs w:val="21"/>
              </w:rPr>
            </w:pPr>
          </w:p>
        </w:tc>
        <w:tc>
          <w:tcPr>
            <w:tcW w:w="667"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4C7EFC9E">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color w:val="auto"/>
                <w:sz w:val="21"/>
                <w:szCs w:val="21"/>
              </w:rPr>
            </w:pPr>
          </w:p>
        </w:tc>
        <w:tc>
          <w:tcPr>
            <w:tcW w:w="1093" w:type="pct"/>
            <w:tcBorders>
              <w:top w:val="single" w:color="auto" w:sz="8" w:space="0"/>
              <w:left w:val="single" w:color="auto" w:sz="8" w:space="0"/>
              <w:bottom w:val="single" w:color="auto" w:sz="8" w:space="0"/>
              <w:right w:val="single" w:color="auto" w:sz="8" w:space="0"/>
            </w:tcBorders>
            <w:shd w:val="clear" w:color="auto" w:fill="auto"/>
            <w:vAlign w:val="top"/>
          </w:tcPr>
          <w:p w14:paraId="634A85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2.其他法律行政法规禁止公开</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4D9FC5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6B167A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0BA68E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3" w:type="pct"/>
            <w:tcBorders>
              <w:top w:val="single" w:color="auto" w:sz="8" w:space="0"/>
              <w:left w:val="single" w:color="auto" w:sz="8" w:space="0"/>
              <w:bottom w:val="single" w:color="auto" w:sz="8" w:space="0"/>
              <w:right w:val="single" w:color="auto" w:sz="8" w:space="0"/>
            </w:tcBorders>
            <w:shd w:val="clear" w:color="auto" w:fill="auto"/>
            <w:vAlign w:val="center"/>
          </w:tcPr>
          <w:p w14:paraId="772E09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3" w:type="pct"/>
            <w:tcBorders>
              <w:top w:val="single" w:color="auto" w:sz="8" w:space="0"/>
              <w:left w:val="single" w:color="auto" w:sz="8" w:space="0"/>
              <w:bottom w:val="single" w:color="auto" w:sz="8" w:space="0"/>
              <w:right w:val="single" w:color="auto" w:sz="8" w:space="0"/>
            </w:tcBorders>
            <w:shd w:val="clear" w:color="auto" w:fill="auto"/>
            <w:vAlign w:val="center"/>
          </w:tcPr>
          <w:p w14:paraId="197FCD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90" w:type="pct"/>
            <w:tcBorders>
              <w:top w:val="single" w:color="auto" w:sz="8" w:space="0"/>
              <w:left w:val="single" w:color="auto" w:sz="8" w:space="0"/>
              <w:bottom w:val="single" w:color="auto" w:sz="8" w:space="0"/>
              <w:right w:val="single" w:color="auto" w:sz="8" w:space="0"/>
            </w:tcBorders>
            <w:shd w:val="clear" w:color="auto" w:fill="auto"/>
            <w:vAlign w:val="center"/>
          </w:tcPr>
          <w:p w14:paraId="299F89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92" w:type="pct"/>
            <w:tcBorders>
              <w:top w:val="single" w:color="auto" w:sz="8" w:space="0"/>
              <w:left w:val="single" w:color="auto" w:sz="8" w:space="0"/>
              <w:bottom w:val="single" w:color="auto" w:sz="8" w:space="0"/>
              <w:right w:val="single" w:color="auto" w:sz="8" w:space="0"/>
            </w:tcBorders>
            <w:shd w:val="clear" w:color="auto" w:fill="auto"/>
            <w:vAlign w:val="center"/>
          </w:tcPr>
          <w:p w14:paraId="6F9DAC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r>
      <w:tr w14:paraId="09C5F8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545"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2E9B723B">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667"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6BE3CE10">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1093" w:type="pct"/>
            <w:tcBorders>
              <w:top w:val="single" w:color="auto" w:sz="8" w:space="0"/>
              <w:left w:val="single" w:color="auto" w:sz="8" w:space="0"/>
              <w:bottom w:val="single" w:color="auto" w:sz="8" w:space="0"/>
              <w:right w:val="single" w:color="auto" w:sz="8" w:space="0"/>
            </w:tcBorders>
            <w:shd w:val="clear" w:color="auto" w:fill="auto"/>
            <w:vAlign w:val="top"/>
          </w:tcPr>
          <w:p w14:paraId="33FA47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3.危及“三安全一稳定”</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53794B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39413C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15D975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3" w:type="pct"/>
            <w:tcBorders>
              <w:top w:val="single" w:color="auto" w:sz="8" w:space="0"/>
              <w:left w:val="single" w:color="auto" w:sz="8" w:space="0"/>
              <w:bottom w:val="single" w:color="auto" w:sz="8" w:space="0"/>
              <w:right w:val="single" w:color="auto" w:sz="8" w:space="0"/>
            </w:tcBorders>
            <w:shd w:val="clear" w:color="auto" w:fill="auto"/>
            <w:vAlign w:val="center"/>
          </w:tcPr>
          <w:p w14:paraId="11F221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3" w:type="pct"/>
            <w:tcBorders>
              <w:top w:val="single" w:color="auto" w:sz="8" w:space="0"/>
              <w:left w:val="single" w:color="auto" w:sz="8" w:space="0"/>
              <w:bottom w:val="single" w:color="auto" w:sz="8" w:space="0"/>
              <w:right w:val="single" w:color="auto" w:sz="8" w:space="0"/>
            </w:tcBorders>
            <w:shd w:val="clear" w:color="auto" w:fill="auto"/>
            <w:vAlign w:val="center"/>
          </w:tcPr>
          <w:p w14:paraId="0C093E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90" w:type="pct"/>
            <w:tcBorders>
              <w:top w:val="single" w:color="auto" w:sz="8" w:space="0"/>
              <w:left w:val="single" w:color="auto" w:sz="8" w:space="0"/>
              <w:bottom w:val="single" w:color="auto" w:sz="8" w:space="0"/>
              <w:right w:val="single" w:color="auto" w:sz="8" w:space="0"/>
            </w:tcBorders>
            <w:shd w:val="clear" w:color="auto" w:fill="auto"/>
            <w:vAlign w:val="center"/>
          </w:tcPr>
          <w:p w14:paraId="538FE0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92" w:type="pct"/>
            <w:tcBorders>
              <w:top w:val="single" w:color="auto" w:sz="8" w:space="0"/>
              <w:left w:val="single" w:color="auto" w:sz="8" w:space="0"/>
              <w:bottom w:val="single" w:color="auto" w:sz="8" w:space="0"/>
              <w:right w:val="single" w:color="auto" w:sz="8" w:space="0"/>
            </w:tcBorders>
            <w:shd w:val="clear" w:color="auto" w:fill="auto"/>
            <w:vAlign w:val="center"/>
          </w:tcPr>
          <w:p w14:paraId="2CE661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r>
      <w:tr w14:paraId="62B82D8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545"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277B3498">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667"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0DDC436B">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1093" w:type="pct"/>
            <w:tcBorders>
              <w:top w:val="single" w:color="auto" w:sz="8" w:space="0"/>
              <w:left w:val="single" w:color="auto" w:sz="8" w:space="0"/>
              <w:bottom w:val="single" w:color="auto" w:sz="8" w:space="0"/>
              <w:right w:val="single" w:color="auto" w:sz="8" w:space="0"/>
            </w:tcBorders>
            <w:shd w:val="clear" w:color="auto" w:fill="auto"/>
            <w:vAlign w:val="top"/>
          </w:tcPr>
          <w:p w14:paraId="7D9E57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4.保护第三方合法权益</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20B02D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6C3CE3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460B11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3" w:type="pct"/>
            <w:tcBorders>
              <w:top w:val="single" w:color="auto" w:sz="8" w:space="0"/>
              <w:left w:val="single" w:color="auto" w:sz="8" w:space="0"/>
              <w:bottom w:val="single" w:color="auto" w:sz="8" w:space="0"/>
              <w:right w:val="single" w:color="auto" w:sz="8" w:space="0"/>
            </w:tcBorders>
            <w:shd w:val="clear" w:color="auto" w:fill="auto"/>
            <w:vAlign w:val="center"/>
          </w:tcPr>
          <w:p w14:paraId="001D30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3" w:type="pct"/>
            <w:tcBorders>
              <w:top w:val="single" w:color="auto" w:sz="8" w:space="0"/>
              <w:left w:val="single" w:color="auto" w:sz="8" w:space="0"/>
              <w:bottom w:val="single" w:color="auto" w:sz="8" w:space="0"/>
              <w:right w:val="single" w:color="auto" w:sz="8" w:space="0"/>
            </w:tcBorders>
            <w:shd w:val="clear" w:color="auto" w:fill="auto"/>
            <w:vAlign w:val="center"/>
          </w:tcPr>
          <w:p w14:paraId="60ECCA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90" w:type="pct"/>
            <w:tcBorders>
              <w:top w:val="single" w:color="auto" w:sz="8" w:space="0"/>
              <w:left w:val="single" w:color="auto" w:sz="8" w:space="0"/>
              <w:bottom w:val="single" w:color="auto" w:sz="8" w:space="0"/>
              <w:right w:val="single" w:color="auto" w:sz="8" w:space="0"/>
            </w:tcBorders>
            <w:shd w:val="clear" w:color="auto" w:fill="auto"/>
            <w:vAlign w:val="center"/>
          </w:tcPr>
          <w:p w14:paraId="5AA5E3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92" w:type="pct"/>
            <w:tcBorders>
              <w:top w:val="single" w:color="auto" w:sz="8" w:space="0"/>
              <w:left w:val="single" w:color="auto" w:sz="8" w:space="0"/>
              <w:bottom w:val="single" w:color="auto" w:sz="8" w:space="0"/>
              <w:right w:val="single" w:color="auto" w:sz="8" w:space="0"/>
            </w:tcBorders>
            <w:shd w:val="clear" w:color="auto" w:fill="auto"/>
            <w:vAlign w:val="center"/>
          </w:tcPr>
          <w:p w14:paraId="6A91F5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r>
      <w:tr w14:paraId="1CCB5E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545"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4D3753AB">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667"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5BFF5C20">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1093" w:type="pct"/>
            <w:tcBorders>
              <w:top w:val="single" w:color="auto" w:sz="8" w:space="0"/>
              <w:left w:val="single" w:color="auto" w:sz="8" w:space="0"/>
              <w:bottom w:val="single" w:color="auto" w:sz="8" w:space="0"/>
              <w:right w:val="single" w:color="auto" w:sz="8" w:space="0"/>
            </w:tcBorders>
            <w:shd w:val="clear" w:color="auto" w:fill="auto"/>
            <w:vAlign w:val="top"/>
          </w:tcPr>
          <w:p w14:paraId="067BB0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5.属于三类内部事务信息</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202915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5F82FF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35BD98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3" w:type="pct"/>
            <w:tcBorders>
              <w:top w:val="single" w:color="auto" w:sz="8" w:space="0"/>
              <w:left w:val="single" w:color="auto" w:sz="8" w:space="0"/>
              <w:bottom w:val="single" w:color="auto" w:sz="8" w:space="0"/>
              <w:right w:val="single" w:color="auto" w:sz="8" w:space="0"/>
            </w:tcBorders>
            <w:shd w:val="clear" w:color="auto" w:fill="auto"/>
            <w:vAlign w:val="center"/>
          </w:tcPr>
          <w:p w14:paraId="6FD061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3" w:type="pct"/>
            <w:tcBorders>
              <w:top w:val="single" w:color="auto" w:sz="8" w:space="0"/>
              <w:left w:val="single" w:color="auto" w:sz="8" w:space="0"/>
              <w:bottom w:val="single" w:color="auto" w:sz="8" w:space="0"/>
              <w:right w:val="single" w:color="auto" w:sz="8" w:space="0"/>
            </w:tcBorders>
            <w:shd w:val="clear" w:color="auto" w:fill="auto"/>
            <w:vAlign w:val="center"/>
          </w:tcPr>
          <w:p w14:paraId="5E63A8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90" w:type="pct"/>
            <w:tcBorders>
              <w:top w:val="single" w:color="auto" w:sz="8" w:space="0"/>
              <w:left w:val="single" w:color="auto" w:sz="8" w:space="0"/>
              <w:bottom w:val="single" w:color="auto" w:sz="8" w:space="0"/>
              <w:right w:val="single" w:color="auto" w:sz="8" w:space="0"/>
            </w:tcBorders>
            <w:shd w:val="clear" w:color="auto" w:fill="auto"/>
            <w:vAlign w:val="center"/>
          </w:tcPr>
          <w:p w14:paraId="7DDABB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92" w:type="pct"/>
            <w:tcBorders>
              <w:top w:val="single" w:color="auto" w:sz="8" w:space="0"/>
              <w:left w:val="single" w:color="auto" w:sz="8" w:space="0"/>
              <w:bottom w:val="single" w:color="auto" w:sz="8" w:space="0"/>
              <w:right w:val="single" w:color="auto" w:sz="8" w:space="0"/>
            </w:tcBorders>
            <w:shd w:val="clear" w:color="auto" w:fill="auto"/>
            <w:vAlign w:val="center"/>
          </w:tcPr>
          <w:p w14:paraId="787058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r>
      <w:tr w14:paraId="20D284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1210" w:hRule="atLeast"/>
          <w:jc w:val="center"/>
        </w:trPr>
        <w:tc>
          <w:tcPr>
            <w:tcW w:w="545"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76C0C34D">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667"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3C5596B0">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1093" w:type="pct"/>
            <w:tcBorders>
              <w:top w:val="single" w:color="auto" w:sz="8" w:space="0"/>
              <w:left w:val="single" w:color="auto" w:sz="8" w:space="0"/>
              <w:bottom w:val="single" w:color="auto" w:sz="8" w:space="0"/>
              <w:right w:val="single" w:color="auto" w:sz="8" w:space="0"/>
            </w:tcBorders>
            <w:shd w:val="clear" w:color="auto" w:fill="auto"/>
            <w:vAlign w:val="top"/>
          </w:tcPr>
          <w:p w14:paraId="042368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6.属于四类过程性信息</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713E08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035A1F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22E42A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3" w:type="pct"/>
            <w:tcBorders>
              <w:top w:val="single" w:color="auto" w:sz="8" w:space="0"/>
              <w:left w:val="single" w:color="auto" w:sz="8" w:space="0"/>
              <w:bottom w:val="single" w:color="auto" w:sz="8" w:space="0"/>
              <w:right w:val="single" w:color="auto" w:sz="8" w:space="0"/>
            </w:tcBorders>
            <w:shd w:val="clear" w:color="auto" w:fill="auto"/>
            <w:vAlign w:val="center"/>
          </w:tcPr>
          <w:p w14:paraId="600865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3" w:type="pct"/>
            <w:tcBorders>
              <w:top w:val="single" w:color="auto" w:sz="8" w:space="0"/>
              <w:left w:val="single" w:color="auto" w:sz="8" w:space="0"/>
              <w:bottom w:val="single" w:color="auto" w:sz="8" w:space="0"/>
              <w:right w:val="single" w:color="auto" w:sz="8" w:space="0"/>
            </w:tcBorders>
            <w:shd w:val="clear" w:color="auto" w:fill="auto"/>
            <w:vAlign w:val="center"/>
          </w:tcPr>
          <w:p w14:paraId="6874F3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90" w:type="pct"/>
            <w:tcBorders>
              <w:top w:val="single" w:color="auto" w:sz="8" w:space="0"/>
              <w:left w:val="single" w:color="auto" w:sz="8" w:space="0"/>
              <w:bottom w:val="single" w:color="auto" w:sz="8" w:space="0"/>
              <w:right w:val="single" w:color="auto" w:sz="8" w:space="0"/>
            </w:tcBorders>
            <w:shd w:val="clear" w:color="auto" w:fill="auto"/>
            <w:vAlign w:val="center"/>
          </w:tcPr>
          <w:p w14:paraId="7D242B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92" w:type="pct"/>
            <w:tcBorders>
              <w:top w:val="single" w:color="auto" w:sz="8" w:space="0"/>
              <w:left w:val="single" w:color="auto" w:sz="8" w:space="0"/>
              <w:bottom w:val="single" w:color="auto" w:sz="8" w:space="0"/>
              <w:right w:val="single" w:color="auto" w:sz="8" w:space="0"/>
            </w:tcBorders>
            <w:shd w:val="clear" w:color="auto" w:fill="auto"/>
            <w:vAlign w:val="center"/>
          </w:tcPr>
          <w:p w14:paraId="6F5540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r>
      <w:tr w14:paraId="5440C85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74" w:hRule="atLeast"/>
          <w:jc w:val="center"/>
        </w:trPr>
        <w:tc>
          <w:tcPr>
            <w:tcW w:w="545"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08399D53">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667"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2FC7F723">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1093" w:type="pct"/>
            <w:tcBorders>
              <w:top w:val="single" w:color="auto" w:sz="8" w:space="0"/>
              <w:left w:val="single" w:color="auto" w:sz="8" w:space="0"/>
              <w:bottom w:val="single" w:color="auto" w:sz="8" w:space="0"/>
              <w:right w:val="single" w:color="auto" w:sz="8" w:space="0"/>
            </w:tcBorders>
            <w:shd w:val="clear" w:color="auto" w:fill="auto"/>
            <w:vAlign w:val="top"/>
          </w:tcPr>
          <w:p w14:paraId="7ECFE7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7.属于行政执法案卷</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1D15A9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0836A5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387194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3" w:type="pct"/>
            <w:tcBorders>
              <w:top w:val="single" w:color="auto" w:sz="8" w:space="0"/>
              <w:left w:val="single" w:color="auto" w:sz="8" w:space="0"/>
              <w:bottom w:val="single" w:color="auto" w:sz="8" w:space="0"/>
              <w:right w:val="single" w:color="auto" w:sz="8" w:space="0"/>
            </w:tcBorders>
            <w:shd w:val="clear" w:color="auto" w:fill="auto"/>
            <w:vAlign w:val="center"/>
          </w:tcPr>
          <w:p w14:paraId="713064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3" w:type="pct"/>
            <w:tcBorders>
              <w:top w:val="single" w:color="auto" w:sz="8" w:space="0"/>
              <w:left w:val="single" w:color="auto" w:sz="8" w:space="0"/>
              <w:bottom w:val="single" w:color="auto" w:sz="8" w:space="0"/>
              <w:right w:val="single" w:color="auto" w:sz="8" w:space="0"/>
            </w:tcBorders>
            <w:shd w:val="clear" w:color="auto" w:fill="auto"/>
            <w:vAlign w:val="center"/>
          </w:tcPr>
          <w:p w14:paraId="1E78A5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90" w:type="pct"/>
            <w:tcBorders>
              <w:top w:val="single" w:color="auto" w:sz="8" w:space="0"/>
              <w:left w:val="single" w:color="auto" w:sz="8" w:space="0"/>
              <w:bottom w:val="single" w:color="auto" w:sz="8" w:space="0"/>
              <w:right w:val="single" w:color="auto" w:sz="8" w:space="0"/>
            </w:tcBorders>
            <w:shd w:val="clear" w:color="auto" w:fill="auto"/>
            <w:vAlign w:val="center"/>
          </w:tcPr>
          <w:p w14:paraId="068796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92" w:type="pct"/>
            <w:tcBorders>
              <w:top w:val="single" w:color="auto" w:sz="8" w:space="0"/>
              <w:left w:val="single" w:color="auto" w:sz="8" w:space="0"/>
              <w:bottom w:val="single" w:color="auto" w:sz="8" w:space="0"/>
              <w:right w:val="single" w:color="auto" w:sz="8" w:space="0"/>
            </w:tcBorders>
            <w:shd w:val="clear" w:color="auto" w:fill="auto"/>
            <w:vAlign w:val="center"/>
          </w:tcPr>
          <w:p w14:paraId="0C5717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r>
      <w:tr w14:paraId="66D68A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57" w:hRule="atLeast"/>
          <w:jc w:val="center"/>
        </w:trPr>
        <w:tc>
          <w:tcPr>
            <w:tcW w:w="545"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65FDA601">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667"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5F6DFF4C">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1093" w:type="pct"/>
            <w:tcBorders>
              <w:top w:val="single" w:color="auto" w:sz="8" w:space="0"/>
              <w:left w:val="single" w:color="auto" w:sz="8" w:space="0"/>
              <w:bottom w:val="single" w:color="auto" w:sz="8" w:space="0"/>
              <w:right w:val="single" w:color="auto" w:sz="8" w:space="0"/>
            </w:tcBorders>
            <w:shd w:val="clear" w:color="auto" w:fill="auto"/>
            <w:vAlign w:val="top"/>
          </w:tcPr>
          <w:p w14:paraId="54F27D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8.属于行政查询事项</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4A8640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52901A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311CDE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3" w:type="pct"/>
            <w:tcBorders>
              <w:top w:val="single" w:color="auto" w:sz="8" w:space="0"/>
              <w:left w:val="single" w:color="auto" w:sz="8" w:space="0"/>
              <w:bottom w:val="single" w:color="auto" w:sz="8" w:space="0"/>
              <w:right w:val="single" w:color="auto" w:sz="8" w:space="0"/>
            </w:tcBorders>
            <w:shd w:val="clear" w:color="auto" w:fill="auto"/>
            <w:vAlign w:val="center"/>
          </w:tcPr>
          <w:p w14:paraId="5991E3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3" w:type="pct"/>
            <w:tcBorders>
              <w:top w:val="single" w:color="auto" w:sz="8" w:space="0"/>
              <w:left w:val="single" w:color="auto" w:sz="8" w:space="0"/>
              <w:bottom w:val="single" w:color="auto" w:sz="8" w:space="0"/>
              <w:right w:val="single" w:color="auto" w:sz="8" w:space="0"/>
            </w:tcBorders>
            <w:shd w:val="clear" w:color="auto" w:fill="auto"/>
            <w:vAlign w:val="center"/>
          </w:tcPr>
          <w:p w14:paraId="008789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90" w:type="pct"/>
            <w:tcBorders>
              <w:top w:val="single" w:color="auto" w:sz="8" w:space="0"/>
              <w:left w:val="single" w:color="auto" w:sz="8" w:space="0"/>
              <w:bottom w:val="single" w:color="auto" w:sz="8" w:space="0"/>
              <w:right w:val="single" w:color="auto" w:sz="8" w:space="0"/>
            </w:tcBorders>
            <w:shd w:val="clear" w:color="auto" w:fill="auto"/>
            <w:vAlign w:val="center"/>
          </w:tcPr>
          <w:p w14:paraId="743378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92" w:type="pct"/>
            <w:tcBorders>
              <w:top w:val="single" w:color="auto" w:sz="8" w:space="0"/>
              <w:left w:val="single" w:color="auto" w:sz="8" w:space="0"/>
              <w:bottom w:val="single" w:color="auto" w:sz="8" w:space="0"/>
              <w:right w:val="single" w:color="auto" w:sz="8" w:space="0"/>
            </w:tcBorders>
            <w:shd w:val="clear" w:color="auto" w:fill="auto"/>
            <w:vAlign w:val="center"/>
          </w:tcPr>
          <w:p w14:paraId="3F0C13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r>
      <w:tr w14:paraId="10FE0B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1300" w:hRule="atLeast"/>
          <w:jc w:val="center"/>
        </w:trPr>
        <w:tc>
          <w:tcPr>
            <w:tcW w:w="545"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1B60E6F6">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667" w:type="pct"/>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326D3A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（四）无法提供</w:t>
            </w:r>
          </w:p>
        </w:tc>
        <w:tc>
          <w:tcPr>
            <w:tcW w:w="1093" w:type="pct"/>
            <w:tcBorders>
              <w:top w:val="single" w:color="auto" w:sz="8" w:space="0"/>
              <w:left w:val="single" w:color="auto" w:sz="8" w:space="0"/>
              <w:bottom w:val="single" w:color="auto" w:sz="8" w:space="0"/>
              <w:right w:val="single" w:color="auto" w:sz="8" w:space="0"/>
            </w:tcBorders>
            <w:shd w:val="clear" w:color="auto" w:fill="auto"/>
            <w:vAlign w:val="top"/>
          </w:tcPr>
          <w:p w14:paraId="7DDCEB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1.本机关不掌握相关政府信息</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1A18C3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75B000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57DEFF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3" w:type="pct"/>
            <w:tcBorders>
              <w:top w:val="single" w:color="auto" w:sz="8" w:space="0"/>
              <w:left w:val="single" w:color="auto" w:sz="8" w:space="0"/>
              <w:bottom w:val="single" w:color="auto" w:sz="8" w:space="0"/>
              <w:right w:val="single" w:color="auto" w:sz="8" w:space="0"/>
            </w:tcBorders>
            <w:shd w:val="clear" w:color="auto" w:fill="auto"/>
            <w:vAlign w:val="center"/>
          </w:tcPr>
          <w:p w14:paraId="66A18E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3" w:type="pct"/>
            <w:tcBorders>
              <w:top w:val="single" w:color="auto" w:sz="8" w:space="0"/>
              <w:left w:val="single" w:color="auto" w:sz="8" w:space="0"/>
              <w:bottom w:val="single" w:color="auto" w:sz="8" w:space="0"/>
              <w:right w:val="single" w:color="auto" w:sz="8" w:space="0"/>
            </w:tcBorders>
            <w:shd w:val="clear" w:color="auto" w:fill="auto"/>
            <w:vAlign w:val="center"/>
          </w:tcPr>
          <w:p w14:paraId="0910B1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90" w:type="pct"/>
            <w:tcBorders>
              <w:top w:val="single" w:color="auto" w:sz="8" w:space="0"/>
              <w:left w:val="single" w:color="auto" w:sz="8" w:space="0"/>
              <w:bottom w:val="single" w:color="auto" w:sz="8" w:space="0"/>
              <w:right w:val="single" w:color="auto" w:sz="8" w:space="0"/>
            </w:tcBorders>
            <w:shd w:val="clear" w:color="auto" w:fill="auto"/>
            <w:vAlign w:val="center"/>
          </w:tcPr>
          <w:p w14:paraId="182A14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92" w:type="pct"/>
            <w:tcBorders>
              <w:top w:val="single" w:color="auto" w:sz="8" w:space="0"/>
              <w:left w:val="single" w:color="auto" w:sz="8" w:space="0"/>
              <w:bottom w:val="single" w:color="auto" w:sz="8" w:space="0"/>
              <w:right w:val="single" w:color="auto" w:sz="8" w:space="0"/>
            </w:tcBorders>
            <w:shd w:val="clear" w:color="auto" w:fill="auto"/>
            <w:vAlign w:val="center"/>
          </w:tcPr>
          <w:p w14:paraId="6BFB20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r>
      <w:tr w14:paraId="0A54A4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1251" w:hRule="atLeast"/>
          <w:jc w:val="center"/>
        </w:trPr>
        <w:tc>
          <w:tcPr>
            <w:tcW w:w="545"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2479DF38">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667"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113E553F">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1093" w:type="pct"/>
            <w:tcBorders>
              <w:top w:val="single" w:color="auto" w:sz="8" w:space="0"/>
              <w:left w:val="single" w:color="auto" w:sz="8" w:space="0"/>
              <w:bottom w:val="single" w:color="auto" w:sz="8" w:space="0"/>
              <w:right w:val="single" w:color="auto" w:sz="8" w:space="0"/>
            </w:tcBorders>
            <w:shd w:val="clear" w:color="auto" w:fill="auto"/>
            <w:vAlign w:val="top"/>
          </w:tcPr>
          <w:p w14:paraId="3D7412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2.没有现成信息需要另行制作</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1E1FC8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69271F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0F7AA6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3" w:type="pct"/>
            <w:tcBorders>
              <w:top w:val="single" w:color="auto" w:sz="8" w:space="0"/>
              <w:left w:val="single" w:color="auto" w:sz="8" w:space="0"/>
              <w:bottom w:val="single" w:color="auto" w:sz="8" w:space="0"/>
              <w:right w:val="single" w:color="auto" w:sz="8" w:space="0"/>
            </w:tcBorders>
            <w:shd w:val="clear" w:color="auto" w:fill="auto"/>
            <w:vAlign w:val="center"/>
          </w:tcPr>
          <w:p w14:paraId="6BAF76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3" w:type="pct"/>
            <w:tcBorders>
              <w:top w:val="single" w:color="auto" w:sz="8" w:space="0"/>
              <w:left w:val="single" w:color="auto" w:sz="8" w:space="0"/>
              <w:bottom w:val="single" w:color="auto" w:sz="8" w:space="0"/>
              <w:right w:val="single" w:color="auto" w:sz="8" w:space="0"/>
            </w:tcBorders>
            <w:shd w:val="clear" w:color="auto" w:fill="auto"/>
            <w:vAlign w:val="center"/>
          </w:tcPr>
          <w:p w14:paraId="21C1D7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90" w:type="pct"/>
            <w:tcBorders>
              <w:top w:val="single" w:color="auto" w:sz="8" w:space="0"/>
              <w:left w:val="single" w:color="auto" w:sz="8" w:space="0"/>
              <w:bottom w:val="single" w:color="auto" w:sz="8" w:space="0"/>
              <w:right w:val="single" w:color="auto" w:sz="8" w:space="0"/>
            </w:tcBorders>
            <w:shd w:val="clear" w:color="auto" w:fill="auto"/>
            <w:vAlign w:val="center"/>
          </w:tcPr>
          <w:p w14:paraId="41F2C8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92" w:type="pct"/>
            <w:tcBorders>
              <w:top w:val="single" w:color="auto" w:sz="8" w:space="0"/>
              <w:left w:val="single" w:color="auto" w:sz="8" w:space="0"/>
              <w:bottom w:val="single" w:color="auto" w:sz="8" w:space="0"/>
              <w:right w:val="single" w:color="auto" w:sz="8" w:space="0"/>
            </w:tcBorders>
            <w:shd w:val="clear" w:color="auto" w:fill="auto"/>
            <w:vAlign w:val="center"/>
          </w:tcPr>
          <w:p w14:paraId="598A84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r>
      <w:tr w14:paraId="6C296D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1261" w:hRule="atLeast"/>
          <w:jc w:val="center"/>
        </w:trPr>
        <w:tc>
          <w:tcPr>
            <w:tcW w:w="545"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0A2D4731">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667"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35464856">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1093" w:type="pct"/>
            <w:tcBorders>
              <w:top w:val="single" w:color="auto" w:sz="8" w:space="0"/>
              <w:left w:val="single" w:color="auto" w:sz="8" w:space="0"/>
              <w:bottom w:val="single" w:color="auto" w:sz="8" w:space="0"/>
              <w:right w:val="single" w:color="auto" w:sz="8" w:space="0"/>
            </w:tcBorders>
            <w:shd w:val="clear" w:color="auto" w:fill="auto"/>
            <w:vAlign w:val="top"/>
          </w:tcPr>
          <w:p w14:paraId="3FB1B0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3.补正后申请内容仍不明确</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6D5E05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5BF7BD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32695B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3" w:type="pct"/>
            <w:tcBorders>
              <w:top w:val="single" w:color="auto" w:sz="8" w:space="0"/>
              <w:left w:val="single" w:color="auto" w:sz="8" w:space="0"/>
              <w:bottom w:val="single" w:color="auto" w:sz="8" w:space="0"/>
              <w:right w:val="single" w:color="auto" w:sz="8" w:space="0"/>
            </w:tcBorders>
            <w:shd w:val="clear" w:color="auto" w:fill="auto"/>
            <w:vAlign w:val="center"/>
          </w:tcPr>
          <w:p w14:paraId="3326B2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3" w:type="pct"/>
            <w:tcBorders>
              <w:top w:val="single" w:color="auto" w:sz="8" w:space="0"/>
              <w:left w:val="single" w:color="auto" w:sz="8" w:space="0"/>
              <w:bottom w:val="single" w:color="auto" w:sz="8" w:space="0"/>
              <w:right w:val="single" w:color="auto" w:sz="8" w:space="0"/>
            </w:tcBorders>
            <w:shd w:val="clear" w:color="auto" w:fill="auto"/>
            <w:vAlign w:val="center"/>
          </w:tcPr>
          <w:p w14:paraId="31A9A9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90" w:type="pct"/>
            <w:tcBorders>
              <w:top w:val="single" w:color="auto" w:sz="8" w:space="0"/>
              <w:left w:val="single" w:color="auto" w:sz="8" w:space="0"/>
              <w:bottom w:val="single" w:color="auto" w:sz="8" w:space="0"/>
              <w:right w:val="single" w:color="auto" w:sz="8" w:space="0"/>
            </w:tcBorders>
            <w:shd w:val="clear" w:color="auto" w:fill="auto"/>
            <w:vAlign w:val="center"/>
          </w:tcPr>
          <w:p w14:paraId="4C82AC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92" w:type="pct"/>
            <w:tcBorders>
              <w:top w:val="single" w:color="auto" w:sz="8" w:space="0"/>
              <w:left w:val="single" w:color="auto" w:sz="8" w:space="0"/>
              <w:bottom w:val="single" w:color="auto" w:sz="8" w:space="0"/>
              <w:right w:val="single" w:color="auto" w:sz="8" w:space="0"/>
            </w:tcBorders>
            <w:shd w:val="clear" w:color="auto" w:fill="auto"/>
            <w:vAlign w:val="center"/>
          </w:tcPr>
          <w:p w14:paraId="5101DC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r>
      <w:tr w14:paraId="251DDD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545" w:type="pct"/>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347C73E6">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三、本年度办理结果</w:t>
            </w:r>
          </w:p>
        </w:tc>
        <w:tc>
          <w:tcPr>
            <w:tcW w:w="667" w:type="pct"/>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76EE80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（五）不予处理</w:t>
            </w:r>
          </w:p>
        </w:tc>
        <w:tc>
          <w:tcPr>
            <w:tcW w:w="1093" w:type="pct"/>
            <w:tcBorders>
              <w:top w:val="single" w:color="auto" w:sz="8" w:space="0"/>
              <w:left w:val="single" w:color="auto" w:sz="8" w:space="0"/>
              <w:bottom w:val="single" w:color="auto" w:sz="8" w:space="0"/>
              <w:right w:val="single" w:color="auto" w:sz="8" w:space="0"/>
            </w:tcBorders>
            <w:shd w:val="clear" w:color="auto" w:fill="auto"/>
            <w:vAlign w:val="top"/>
          </w:tcPr>
          <w:p w14:paraId="484671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1.信访举报投诉类申请</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780EB3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5C6C06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3AD940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3" w:type="pct"/>
            <w:tcBorders>
              <w:top w:val="single" w:color="auto" w:sz="8" w:space="0"/>
              <w:left w:val="single" w:color="auto" w:sz="8" w:space="0"/>
              <w:bottom w:val="single" w:color="auto" w:sz="8" w:space="0"/>
              <w:right w:val="single" w:color="auto" w:sz="8" w:space="0"/>
            </w:tcBorders>
            <w:shd w:val="clear" w:color="auto" w:fill="auto"/>
            <w:vAlign w:val="center"/>
          </w:tcPr>
          <w:p w14:paraId="1C919D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3" w:type="pct"/>
            <w:tcBorders>
              <w:top w:val="single" w:color="auto" w:sz="8" w:space="0"/>
              <w:left w:val="single" w:color="auto" w:sz="8" w:space="0"/>
              <w:bottom w:val="single" w:color="auto" w:sz="8" w:space="0"/>
              <w:right w:val="single" w:color="auto" w:sz="8" w:space="0"/>
            </w:tcBorders>
            <w:shd w:val="clear" w:color="auto" w:fill="auto"/>
            <w:vAlign w:val="center"/>
          </w:tcPr>
          <w:p w14:paraId="6F9F3B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90" w:type="pct"/>
            <w:tcBorders>
              <w:top w:val="single" w:color="auto" w:sz="8" w:space="0"/>
              <w:left w:val="single" w:color="auto" w:sz="8" w:space="0"/>
              <w:bottom w:val="single" w:color="auto" w:sz="8" w:space="0"/>
              <w:right w:val="single" w:color="auto" w:sz="8" w:space="0"/>
            </w:tcBorders>
            <w:shd w:val="clear" w:color="auto" w:fill="auto"/>
            <w:vAlign w:val="center"/>
          </w:tcPr>
          <w:p w14:paraId="28BCDA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92" w:type="pct"/>
            <w:tcBorders>
              <w:top w:val="single" w:color="auto" w:sz="8" w:space="0"/>
              <w:left w:val="single" w:color="auto" w:sz="8" w:space="0"/>
              <w:bottom w:val="single" w:color="auto" w:sz="8" w:space="0"/>
              <w:right w:val="single" w:color="auto" w:sz="8" w:space="0"/>
            </w:tcBorders>
            <w:shd w:val="clear" w:color="auto" w:fill="auto"/>
            <w:vAlign w:val="center"/>
          </w:tcPr>
          <w:p w14:paraId="7BF73D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r>
      <w:tr w14:paraId="596737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838" w:hRule="atLeast"/>
          <w:jc w:val="center"/>
        </w:trPr>
        <w:tc>
          <w:tcPr>
            <w:tcW w:w="545"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087BA580">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667"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3AACBFED">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1093" w:type="pct"/>
            <w:tcBorders>
              <w:top w:val="single" w:color="auto" w:sz="8" w:space="0"/>
              <w:left w:val="single" w:color="auto" w:sz="8" w:space="0"/>
              <w:bottom w:val="single" w:color="auto" w:sz="8" w:space="0"/>
              <w:right w:val="single" w:color="auto" w:sz="8" w:space="0"/>
            </w:tcBorders>
            <w:shd w:val="clear" w:color="auto" w:fill="auto"/>
            <w:vAlign w:val="top"/>
          </w:tcPr>
          <w:p w14:paraId="4B045F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2.重复申请</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795853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040C84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493590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3" w:type="pct"/>
            <w:tcBorders>
              <w:top w:val="single" w:color="auto" w:sz="8" w:space="0"/>
              <w:left w:val="single" w:color="auto" w:sz="8" w:space="0"/>
              <w:bottom w:val="single" w:color="auto" w:sz="8" w:space="0"/>
              <w:right w:val="single" w:color="auto" w:sz="8" w:space="0"/>
            </w:tcBorders>
            <w:shd w:val="clear" w:color="auto" w:fill="auto"/>
            <w:vAlign w:val="center"/>
          </w:tcPr>
          <w:p w14:paraId="6C0E3F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3" w:type="pct"/>
            <w:tcBorders>
              <w:top w:val="single" w:color="auto" w:sz="8" w:space="0"/>
              <w:left w:val="single" w:color="auto" w:sz="8" w:space="0"/>
              <w:bottom w:val="single" w:color="auto" w:sz="8" w:space="0"/>
              <w:right w:val="single" w:color="auto" w:sz="8" w:space="0"/>
            </w:tcBorders>
            <w:shd w:val="clear" w:color="auto" w:fill="auto"/>
            <w:vAlign w:val="center"/>
          </w:tcPr>
          <w:p w14:paraId="321752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90" w:type="pct"/>
            <w:tcBorders>
              <w:top w:val="single" w:color="auto" w:sz="8" w:space="0"/>
              <w:left w:val="single" w:color="auto" w:sz="8" w:space="0"/>
              <w:bottom w:val="single" w:color="auto" w:sz="8" w:space="0"/>
              <w:right w:val="single" w:color="auto" w:sz="8" w:space="0"/>
            </w:tcBorders>
            <w:shd w:val="clear" w:color="auto" w:fill="auto"/>
            <w:vAlign w:val="center"/>
          </w:tcPr>
          <w:p w14:paraId="3B5004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92" w:type="pct"/>
            <w:tcBorders>
              <w:top w:val="single" w:color="auto" w:sz="8" w:space="0"/>
              <w:left w:val="single" w:color="auto" w:sz="8" w:space="0"/>
              <w:bottom w:val="single" w:color="auto" w:sz="8" w:space="0"/>
              <w:right w:val="single" w:color="auto" w:sz="8" w:space="0"/>
            </w:tcBorders>
            <w:shd w:val="clear" w:color="auto" w:fill="auto"/>
            <w:vAlign w:val="center"/>
          </w:tcPr>
          <w:p w14:paraId="1A0DC3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r>
      <w:tr w14:paraId="1913CB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1262" w:hRule="atLeast"/>
          <w:jc w:val="center"/>
        </w:trPr>
        <w:tc>
          <w:tcPr>
            <w:tcW w:w="545"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349E641C">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667"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474DC671">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1093" w:type="pct"/>
            <w:tcBorders>
              <w:top w:val="single" w:color="auto" w:sz="8" w:space="0"/>
              <w:left w:val="single" w:color="auto" w:sz="8" w:space="0"/>
              <w:bottom w:val="single" w:color="auto" w:sz="8" w:space="0"/>
              <w:right w:val="single" w:color="auto" w:sz="8" w:space="0"/>
            </w:tcBorders>
            <w:shd w:val="clear" w:color="auto" w:fill="auto"/>
            <w:vAlign w:val="top"/>
          </w:tcPr>
          <w:p w14:paraId="2CAF3E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3.要求提供公开出版物</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7DFE05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701177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492FFE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3" w:type="pct"/>
            <w:tcBorders>
              <w:top w:val="single" w:color="auto" w:sz="8" w:space="0"/>
              <w:left w:val="single" w:color="auto" w:sz="8" w:space="0"/>
              <w:bottom w:val="single" w:color="auto" w:sz="8" w:space="0"/>
              <w:right w:val="single" w:color="auto" w:sz="8" w:space="0"/>
            </w:tcBorders>
            <w:shd w:val="clear" w:color="auto" w:fill="auto"/>
            <w:vAlign w:val="center"/>
          </w:tcPr>
          <w:p w14:paraId="50F05A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3" w:type="pct"/>
            <w:tcBorders>
              <w:top w:val="single" w:color="auto" w:sz="8" w:space="0"/>
              <w:left w:val="single" w:color="auto" w:sz="8" w:space="0"/>
              <w:bottom w:val="single" w:color="auto" w:sz="8" w:space="0"/>
              <w:right w:val="single" w:color="auto" w:sz="8" w:space="0"/>
            </w:tcBorders>
            <w:shd w:val="clear" w:color="auto" w:fill="auto"/>
            <w:vAlign w:val="center"/>
          </w:tcPr>
          <w:p w14:paraId="52F95C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90" w:type="pct"/>
            <w:tcBorders>
              <w:top w:val="single" w:color="auto" w:sz="8" w:space="0"/>
              <w:left w:val="single" w:color="auto" w:sz="8" w:space="0"/>
              <w:bottom w:val="single" w:color="auto" w:sz="8" w:space="0"/>
              <w:right w:val="single" w:color="auto" w:sz="8" w:space="0"/>
            </w:tcBorders>
            <w:shd w:val="clear" w:color="auto" w:fill="auto"/>
            <w:vAlign w:val="center"/>
          </w:tcPr>
          <w:p w14:paraId="33C4DA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92" w:type="pct"/>
            <w:tcBorders>
              <w:top w:val="single" w:color="auto" w:sz="8" w:space="0"/>
              <w:left w:val="single" w:color="auto" w:sz="8" w:space="0"/>
              <w:bottom w:val="single" w:color="auto" w:sz="8" w:space="0"/>
              <w:right w:val="single" w:color="auto" w:sz="8" w:space="0"/>
            </w:tcBorders>
            <w:shd w:val="clear" w:color="auto" w:fill="auto"/>
            <w:vAlign w:val="center"/>
          </w:tcPr>
          <w:p w14:paraId="25659A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r>
      <w:tr w14:paraId="7530DB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1621" w:hRule="atLeast"/>
          <w:jc w:val="center"/>
        </w:trPr>
        <w:tc>
          <w:tcPr>
            <w:tcW w:w="545"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55DA70CD">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667"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6B72F4B0">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1093" w:type="pct"/>
            <w:tcBorders>
              <w:top w:val="single" w:color="auto" w:sz="8" w:space="0"/>
              <w:left w:val="single" w:color="auto" w:sz="8" w:space="0"/>
              <w:bottom w:val="single" w:color="auto" w:sz="8" w:space="0"/>
              <w:right w:val="single" w:color="auto" w:sz="8" w:space="0"/>
            </w:tcBorders>
            <w:shd w:val="clear" w:color="auto" w:fill="auto"/>
            <w:vAlign w:val="top"/>
          </w:tcPr>
          <w:p w14:paraId="003E0D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4.无正当理由大量反复申请</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313651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2FCBB2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7B7B14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3" w:type="pct"/>
            <w:tcBorders>
              <w:top w:val="single" w:color="auto" w:sz="8" w:space="0"/>
              <w:left w:val="single" w:color="auto" w:sz="8" w:space="0"/>
              <w:bottom w:val="single" w:color="auto" w:sz="8" w:space="0"/>
              <w:right w:val="single" w:color="auto" w:sz="8" w:space="0"/>
            </w:tcBorders>
            <w:shd w:val="clear" w:color="auto" w:fill="auto"/>
            <w:vAlign w:val="center"/>
          </w:tcPr>
          <w:p w14:paraId="60777F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3" w:type="pct"/>
            <w:tcBorders>
              <w:top w:val="single" w:color="auto" w:sz="8" w:space="0"/>
              <w:left w:val="single" w:color="auto" w:sz="8" w:space="0"/>
              <w:bottom w:val="single" w:color="auto" w:sz="8" w:space="0"/>
              <w:right w:val="single" w:color="auto" w:sz="8" w:space="0"/>
            </w:tcBorders>
            <w:shd w:val="clear" w:color="auto" w:fill="auto"/>
            <w:vAlign w:val="center"/>
          </w:tcPr>
          <w:p w14:paraId="5E20B3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90" w:type="pct"/>
            <w:tcBorders>
              <w:top w:val="single" w:color="auto" w:sz="8" w:space="0"/>
              <w:left w:val="single" w:color="auto" w:sz="8" w:space="0"/>
              <w:bottom w:val="single" w:color="auto" w:sz="8" w:space="0"/>
              <w:right w:val="single" w:color="auto" w:sz="8" w:space="0"/>
            </w:tcBorders>
            <w:shd w:val="clear" w:color="auto" w:fill="auto"/>
            <w:vAlign w:val="center"/>
          </w:tcPr>
          <w:p w14:paraId="77C77E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92" w:type="pct"/>
            <w:tcBorders>
              <w:top w:val="single" w:color="auto" w:sz="8" w:space="0"/>
              <w:left w:val="single" w:color="auto" w:sz="8" w:space="0"/>
              <w:bottom w:val="single" w:color="auto" w:sz="8" w:space="0"/>
              <w:right w:val="single" w:color="auto" w:sz="8" w:space="0"/>
            </w:tcBorders>
            <w:shd w:val="clear" w:color="auto" w:fill="auto"/>
            <w:vAlign w:val="center"/>
          </w:tcPr>
          <w:p w14:paraId="12014E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r>
      <w:tr w14:paraId="74C1DE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1822" w:hRule="atLeast"/>
          <w:jc w:val="center"/>
        </w:trPr>
        <w:tc>
          <w:tcPr>
            <w:tcW w:w="545"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092DED74">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667"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683E9D59">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1093" w:type="pct"/>
            <w:tcBorders>
              <w:top w:val="single" w:color="auto" w:sz="8" w:space="0"/>
              <w:left w:val="single" w:color="auto" w:sz="8" w:space="0"/>
              <w:bottom w:val="single" w:color="auto" w:sz="8" w:space="0"/>
              <w:right w:val="single" w:color="auto" w:sz="8" w:space="0"/>
            </w:tcBorders>
            <w:shd w:val="clear" w:color="auto" w:fill="auto"/>
            <w:vAlign w:val="center"/>
          </w:tcPr>
          <w:p w14:paraId="3880E9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5.要求行政机关确认或重新出具已获取信息</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37117D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24498D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11AE4B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3" w:type="pct"/>
            <w:tcBorders>
              <w:top w:val="single" w:color="auto" w:sz="8" w:space="0"/>
              <w:left w:val="single" w:color="auto" w:sz="8" w:space="0"/>
              <w:bottom w:val="single" w:color="auto" w:sz="8" w:space="0"/>
              <w:right w:val="single" w:color="auto" w:sz="8" w:space="0"/>
            </w:tcBorders>
            <w:shd w:val="clear" w:color="auto" w:fill="auto"/>
            <w:vAlign w:val="center"/>
          </w:tcPr>
          <w:p w14:paraId="26F436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3" w:type="pct"/>
            <w:tcBorders>
              <w:top w:val="single" w:color="auto" w:sz="8" w:space="0"/>
              <w:left w:val="single" w:color="auto" w:sz="8" w:space="0"/>
              <w:bottom w:val="single" w:color="auto" w:sz="8" w:space="0"/>
              <w:right w:val="single" w:color="auto" w:sz="8" w:space="0"/>
            </w:tcBorders>
            <w:shd w:val="clear" w:color="auto" w:fill="auto"/>
            <w:vAlign w:val="center"/>
          </w:tcPr>
          <w:p w14:paraId="71D28D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90" w:type="pct"/>
            <w:tcBorders>
              <w:top w:val="single" w:color="auto" w:sz="8" w:space="0"/>
              <w:left w:val="single" w:color="auto" w:sz="8" w:space="0"/>
              <w:bottom w:val="single" w:color="auto" w:sz="8" w:space="0"/>
              <w:right w:val="single" w:color="auto" w:sz="8" w:space="0"/>
            </w:tcBorders>
            <w:shd w:val="clear" w:color="auto" w:fill="auto"/>
            <w:vAlign w:val="center"/>
          </w:tcPr>
          <w:p w14:paraId="29456F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92" w:type="pct"/>
            <w:tcBorders>
              <w:top w:val="single" w:color="auto" w:sz="8" w:space="0"/>
              <w:left w:val="single" w:color="auto" w:sz="8" w:space="0"/>
              <w:bottom w:val="single" w:color="auto" w:sz="8" w:space="0"/>
              <w:right w:val="single" w:color="auto" w:sz="8" w:space="0"/>
            </w:tcBorders>
            <w:shd w:val="clear" w:color="auto" w:fill="auto"/>
            <w:vAlign w:val="center"/>
          </w:tcPr>
          <w:p w14:paraId="1B9672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r>
      <w:tr w14:paraId="1FA4F6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2365" w:hRule="atLeast"/>
          <w:jc w:val="center"/>
        </w:trPr>
        <w:tc>
          <w:tcPr>
            <w:tcW w:w="545"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68953949">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667" w:type="pct"/>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3E962E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（六）其他处理</w:t>
            </w:r>
          </w:p>
        </w:tc>
        <w:tc>
          <w:tcPr>
            <w:tcW w:w="1093" w:type="pct"/>
            <w:tcBorders>
              <w:top w:val="single" w:color="auto" w:sz="8" w:space="0"/>
              <w:left w:val="single" w:color="auto" w:sz="8" w:space="0"/>
              <w:bottom w:val="single" w:color="auto" w:sz="8" w:space="0"/>
              <w:right w:val="single" w:color="auto" w:sz="8" w:space="0"/>
            </w:tcBorders>
            <w:shd w:val="clear" w:color="auto" w:fill="auto"/>
            <w:vAlign w:val="center"/>
          </w:tcPr>
          <w:p w14:paraId="636F83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1.申请人无正当理由逾期不补正、行政机关不再处理其政府信息公开申请</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20FC0F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558743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5A5707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3" w:type="pct"/>
            <w:tcBorders>
              <w:top w:val="single" w:color="auto" w:sz="8" w:space="0"/>
              <w:left w:val="single" w:color="auto" w:sz="8" w:space="0"/>
              <w:bottom w:val="single" w:color="auto" w:sz="8" w:space="0"/>
              <w:right w:val="single" w:color="auto" w:sz="8" w:space="0"/>
            </w:tcBorders>
            <w:shd w:val="clear" w:color="auto" w:fill="auto"/>
            <w:vAlign w:val="center"/>
          </w:tcPr>
          <w:p w14:paraId="665373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3" w:type="pct"/>
            <w:tcBorders>
              <w:top w:val="single" w:color="auto" w:sz="8" w:space="0"/>
              <w:left w:val="single" w:color="auto" w:sz="8" w:space="0"/>
              <w:bottom w:val="single" w:color="auto" w:sz="8" w:space="0"/>
              <w:right w:val="single" w:color="auto" w:sz="8" w:space="0"/>
            </w:tcBorders>
            <w:shd w:val="clear" w:color="auto" w:fill="auto"/>
            <w:vAlign w:val="center"/>
          </w:tcPr>
          <w:p w14:paraId="592E9E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90" w:type="pct"/>
            <w:tcBorders>
              <w:top w:val="single" w:color="auto" w:sz="8" w:space="0"/>
              <w:left w:val="single" w:color="auto" w:sz="8" w:space="0"/>
              <w:bottom w:val="single" w:color="auto" w:sz="8" w:space="0"/>
              <w:right w:val="single" w:color="auto" w:sz="8" w:space="0"/>
            </w:tcBorders>
            <w:shd w:val="clear" w:color="auto" w:fill="auto"/>
            <w:vAlign w:val="center"/>
          </w:tcPr>
          <w:p w14:paraId="797D88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92" w:type="pct"/>
            <w:tcBorders>
              <w:top w:val="single" w:color="auto" w:sz="8" w:space="0"/>
              <w:left w:val="single" w:color="auto" w:sz="8" w:space="0"/>
              <w:bottom w:val="single" w:color="auto" w:sz="8" w:space="0"/>
              <w:right w:val="single" w:color="auto" w:sz="8" w:space="0"/>
            </w:tcBorders>
            <w:shd w:val="clear" w:color="auto" w:fill="auto"/>
            <w:vAlign w:val="center"/>
          </w:tcPr>
          <w:p w14:paraId="76D10C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r>
      <w:tr w14:paraId="61DBEF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247" w:hRule="atLeast"/>
          <w:jc w:val="center"/>
        </w:trPr>
        <w:tc>
          <w:tcPr>
            <w:tcW w:w="545"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4A11546E">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667"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2D705DAC">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1093" w:type="pct"/>
            <w:tcBorders>
              <w:top w:val="single" w:color="auto" w:sz="8" w:space="0"/>
              <w:left w:val="single" w:color="auto" w:sz="8" w:space="0"/>
              <w:bottom w:val="single" w:color="auto" w:sz="8" w:space="0"/>
              <w:right w:val="single" w:color="auto" w:sz="8" w:space="0"/>
            </w:tcBorders>
            <w:shd w:val="clear" w:color="auto" w:fill="auto"/>
            <w:vAlign w:val="center"/>
          </w:tcPr>
          <w:p w14:paraId="504E04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2.申请人逾期未按收费通知要求缴纳费用、行政机关不再处理其政府信息公开申请</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3D6763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1CA054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5545D4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3" w:type="pct"/>
            <w:tcBorders>
              <w:top w:val="single" w:color="auto" w:sz="8" w:space="0"/>
              <w:left w:val="single" w:color="auto" w:sz="8" w:space="0"/>
              <w:bottom w:val="single" w:color="auto" w:sz="8" w:space="0"/>
              <w:right w:val="single" w:color="auto" w:sz="8" w:space="0"/>
            </w:tcBorders>
            <w:shd w:val="clear" w:color="auto" w:fill="auto"/>
            <w:vAlign w:val="center"/>
          </w:tcPr>
          <w:p w14:paraId="3A2049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3" w:type="pct"/>
            <w:tcBorders>
              <w:top w:val="single" w:color="auto" w:sz="8" w:space="0"/>
              <w:left w:val="single" w:color="auto" w:sz="8" w:space="0"/>
              <w:bottom w:val="single" w:color="auto" w:sz="8" w:space="0"/>
              <w:right w:val="single" w:color="auto" w:sz="8" w:space="0"/>
            </w:tcBorders>
            <w:shd w:val="clear" w:color="auto" w:fill="auto"/>
            <w:vAlign w:val="center"/>
          </w:tcPr>
          <w:p w14:paraId="3BF17F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90" w:type="pct"/>
            <w:tcBorders>
              <w:top w:val="single" w:color="auto" w:sz="8" w:space="0"/>
              <w:left w:val="single" w:color="auto" w:sz="8" w:space="0"/>
              <w:bottom w:val="single" w:color="auto" w:sz="8" w:space="0"/>
              <w:right w:val="single" w:color="auto" w:sz="8" w:space="0"/>
            </w:tcBorders>
            <w:shd w:val="clear" w:color="auto" w:fill="auto"/>
            <w:vAlign w:val="center"/>
          </w:tcPr>
          <w:p w14:paraId="3B7D31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92" w:type="pct"/>
            <w:tcBorders>
              <w:top w:val="single" w:color="auto" w:sz="8" w:space="0"/>
              <w:left w:val="single" w:color="auto" w:sz="8" w:space="0"/>
              <w:bottom w:val="single" w:color="auto" w:sz="8" w:space="0"/>
              <w:right w:val="single" w:color="auto" w:sz="8" w:space="0"/>
            </w:tcBorders>
            <w:shd w:val="clear" w:color="auto" w:fill="auto"/>
            <w:vAlign w:val="center"/>
          </w:tcPr>
          <w:p w14:paraId="1AB5F6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r>
      <w:tr w14:paraId="1DD94A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631" w:hRule="atLeast"/>
          <w:jc w:val="center"/>
        </w:trPr>
        <w:tc>
          <w:tcPr>
            <w:tcW w:w="545"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2FCB34B2">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667"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34F035C3">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1093" w:type="pct"/>
            <w:tcBorders>
              <w:top w:val="single" w:color="auto" w:sz="8" w:space="0"/>
              <w:left w:val="single" w:color="auto" w:sz="8" w:space="0"/>
              <w:bottom w:val="single" w:color="auto" w:sz="8" w:space="0"/>
              <w:right w:val="single" w:color="auto" w:sz="8" w:space="0"/>
            </w:tcBorders>
            <w:shd w:val="clear" w:color="auto" w:fill="auto"/>
            <w:vAlign w:val="center"/>
          </w:tcPr>
          <w:p w14:paraId="4991C0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3.其他</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5839E9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0DAC32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1BEA16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3" w:type="pct"/>
            <w:tcBorders>
              <w:top w:val="single" w:color="auto" w:sz="8" w:space="0"/>
              <w:left w:val="single" w:color="auto" w:sz="8" w:space="0"/>
              <w:bottom w:val="single" w:color="auto" w:sz="8" w:space="0"/>
              <w:right w:val="single" w:color="auto" w:sz="8" w:space="0"/>
            </w:tcBorders>
            <w:shd w:val="clear" w:color="auto" w:fill="auto"/>
            <w:vAlign w:val="center"/>
          </w:tcPr>
          <w:p w14:paraId="62C2D8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3" w:type="pct"/>
            <w:tcBorders>
              <w:top w:val="single" w:color="auto" w:sz="8" w:space="0"/>
              <w:left w:val="single" w:color="auto" w:sz="8" w:space="0"/>
              <w:bottom w:val="single" w:color="auto" w:sz="8" w:space="0"/>
              <w:right w:val="single" w:color="auto" w:sz="8" w:space="0"/>
            </w:tcBorders>
            <w:shd w:val="clear" w:color="auto" w:fill="auto"/>
            <w:vAlign w:val="center"/>
          </w:tcPr>
          <w:p w14:paraId="3BD155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90" w:type="pct"/>
            <w:tcBorders>
              <w:top w:val="single" w:color="auto" w:sz="8" w:space="0"/>
              <w:left w:val="single" w:color="auto" w:sz="8" w:space="0"/>
              <w:bottom w:val="single" w:color="auto" w:sz="8" w:space="0"/>
              <w:right w:val="single" w:color="auto" w:sz="8" w:space="0"/>
            </w:tcBorders>
            <w:shd w:val="clear" w:color="auto" w:fill="auto"/>
            <w:vAlign w:val="center"/>
          </w:tcPr>
          <w:p w14:paraId="7EEAB3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92" w:type="pct"/>
            <w:tcBorders>
              <w:top w:val="single" w:color="auto" w:sz="8" w:space="0"/>
              <w:left w:val="single" w:color="auto" w:sz="8" w:space="0"/>
              <w:bottom w:val="single" w:color="auto" w:sz="8" w:space="0"/>
              <w:right w:val="single" w:color="auto" w:sz="8" w:space="0"/>
            </w:tcBorders>
            <w:shd w:val="clear" w:color="auto" w:fill="auto"/>
            <w:vAlign w:val="center"/>
          </w:tcPr>
          <w:p w14:paraId="17AE8C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r>
      <w:tr w14:paraId="704570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545"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564D7937">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1760" w:type="pct"/>
            <w:gridSpan w:val="2"/>
            <w:tcBorders>
              <w:top w:val="single" w:color="auto" w:sz="8" w:space="0"/>
              <w:left w:val="single" w:color="auto" w:sz="8" w:space="0"/>
              <w:bottom w:val="single" w:color="auto" w:sz="8" w:space="0"/>
              <w:right w:val="single" w:color="auto" w:sz="8" w:space="0"/>
            </w:tcBorders>
            <w:shd w:val="clear" w:color="auto" w:fill="auto"/>
            <w:vAlign w:val="center"/>
          </w:tcPr>
          <w:p w14:paraId="272E4F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（七）总计</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0A0448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3B6562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1F7F88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3" w:type="pct"/>
            <w:tcBorders>
              <w:top w:val="single" w:color="auto" w:sz="8" w:space="0"/>
              <w:left w:val="single" w:color="auto" w:sz="8" w:space="0"/>
              <w:bottom w:val="single" w:color="auto" w:sz="8" w:space="0"/>
              <w:right w:val="single" w:color="auto" w:sz="8" w:space="0"/>
            </w:tcBorders>
            <w:shd w:val="clear" w:color="auto" w:fill="auto"/>
            <w:vAlign w:val="center"/>
          </w:tcPr>
          <w:p w14:paraId="438B2E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3" w:type="pct"/>
            <w:tcBorders>
              <w:top w:val="single" w:color="auto" w:sz="8" w:space="0"/>
              <w:left w:val="single" w:color="auto" w:sz="8" w:space="0"/>
              <w:bottom w:val="single" w:color="auto" w:sz="8" w:space="0"/>
              <w:right w:val="single" w:color="auto" w:sz="8" w:space="0"/>
            </w:tcBorders>
            <w:shd w:val="clear" w:color="auto" w:fill="auto"/>
            <w:vAlign w:val="center"/>
          </w:tcPr>
          <w:p w14:paraId="5DD708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90" w:type="pct"/>
            <w:tcBorders>
              <w:top w:val="single" w:color="auto" w:sz="8" w:space="0"/>
              <w:left w:val="single" w:color="auto" w:sz="8" w:space="0"/>
              <w:bottom w:val="single" w:color="auto" w:sz="8" w:space="0"/>
              <w:right w:val="single" w:color="auto" w:sz="8" w:space="0"/>
            </w:tcBorders>
            <w:shd w:val="clear" w:color="auto" w:fill="auto"/>
            <w:vAlign w:val="center"/>
          </w:tcPr>
          <w:p w14:paraId="78BCF3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92" w:type="pct"/>
            <w:tcBorders>
              <w:top w:val="single" w:color="auto" w:sz="8" w:space="0"/>
              <w:left w:val="single" w:color="auto" w:sz="8" w:space="0"/>
              <w:bottom w:val="single" w:color="auto" w:sz="8" w:space="0"/>
              <w:right w:val="single" w:color="auto" w:sz="8" w:space="0"/>
            </w:tcBorders>
            <w:shd w:val="clear" w:color="auto" w:fill="auto"/>
            <w:vAlign w:val="center"/>
          </w:tcPr>
          <w:p w14:paraId="30F3A9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r>
      <w:tr w14:paraId="36E5A7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306" w:type="pct"/>
            <w:gridSpan w:val="3"/>
            <w:tcBorders>
              <w:top w:val="single" w:color="auto" w:sz="8" w:space="0"/>
              <w:left w:val="single" w:color="auto" w:sz="8" w:space="0"/>
              <w:bottom w:val="single" w:color="auto" w:sz="8" w:space="0"/>
              <w:right w:val="single" w:color="auto" w:sz="8" w:space="0"/>
            </w:tcBorders>
            <w:shd w:val="clear" w:color="auto" w:fill="auto"/>
            <w:vAlign w:val="center"/>
          </w:tcPr>
          <w:p w14:paraId="70B841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四、结转下年度继续办理</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5500C7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09A638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0" w:type="pct"/>
            <w:tcBorders>
              <w:top w:val="single" w:color="auto" w:sz="8" w:space="0"/>
              <w:left w:val="single" w:color="auto" w:sz="8" w:space="0"/>
              <w:bottom w:val="single" w:color="auto" w:sz="8" w:space="0"/>
              <w:right w:val="single" w:color="auto" w:sz="8" w:space="0"/>
            </w:tcBorders>
            <w:shd w:val="clear" w:color="auto" w:fill="auto"/>
            <w:vAlign w:val="center"/>
          </w:tcPr>
          <w:p w14:paraId="4E2CC0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3" w:type="pct"/>
            <w:tcBorders>
              <w:top w:val="single" w:color="auto" w:sz="8" w:space="0"/>
              <w:left w:val="single" w:color="auto" w:sz="8" w:space="0"/>
              <w:bottom w:val="single" w:color="auto" w:sz="8" w:space="0"/>
              <w:right w:val="single" w:color="auto" w:sz="8" w:space="0"/>
            </w:tcBorders>
            <w:shd w:val="clear" w:color="auto" w:fill="auto"/>
            <w:vAlign w:val="center"/>
          </w:tcPr>
          <w:p w14:paraId="1A767F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3" w:type="pct"/>
            <w:tcBorders>
              <w:top w:val="single" w:color="auto" w:sz="8" w:space="0"/>
              <w:left w:val="single" w:color="auto" w:sz="8" w:space="0"/>
              <w:bottom w:val="single" w:color="auto" w:sz="8" w:space="0"/>
              <w:right w:val="single" w:color="auto" w:sz="8" w:space="0"/>
            </w:tcBorders>
            <w:shd w:val="clear" w:color="auto" w:fill="auto"/>
            <w:vAlign w:val="center"/>
          </w:tcPr>
          <w:p w14:paraId="27A669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90" w:type="pct"/>
            <w:tcBorders>
              <w:top w:val="single" w:color="auto" w:sz="8" w:space="0"/>
              <w:left w:val="single" w:color="auto" w:sz="8" w:space="0"/>
              <w:bottom w:val="single" w:color="auto" w:sz="8" w:space="0"/>
              <w:right w:val="single" w:color="auto" w:sz="8" w:space="0"/>
            </w:tcBorders>
            <w:shd w:val="clear" w:color="auto" w:fill="auto"/>
            <w:vAlign w:val="center"/>
          </w:tcPr>
          <w:p w14:paraId="0140F3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92" w:type="pct"/>
            <w:tcBorders>
              <w:top w:val="single" w:color="auto" w:sz="8" w:space="0"/>
              <w:left w:val="single" w:color="auto" w:sz="8" w:space="0"/>
              <w:bottom w:val="single" w:color="auto" w:sz="8" w:space="0"/>
              <w:right w:val="single" w:color="auto" w:sz="8" w:space="0"/>
            </w:tcBorders>
            <w:shd w:val="clear" w:color="auto" w:fill="auto"/>
            <w:vAlign w:val="center"/>
          </w:tcPr>
          <w:p w14:paraId="08E6C3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r>
    </w:tbl>
    <w:p w14:paraId="562A77C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p>
    <w:p w14:paraId="422F517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四、政府信息公开行政复议、行政诉讼情况</w:t>
      </w:r>
    </w:p>
    <w:p w14:paraId="210175B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_GB2312" w:hAnsi="仿宋_GB2312" w:eastAsia="仿宋_GB2312" w:cs="仿宋_GB2312"/>
          <w:color w:val="auto"/>
          <w:sz w:val="32"/>
          <w:szCs w:val="32"/>
          <w:lang w:val="en-US" w:eastAsia="zh-CN"/>
        </w:rPr>
        <w:t>2024年度，无政府信息公开行政复议、行政诉讼情况。</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00"/>
        <w:gridCol w:w="600"/>
        <w:gridCol w:w="600"/>
        <w:gridCol w:w="600"/>
        <w:gridCol w:w="616"/>
        <w:gridCol w:w="600"/>
        <w:gridCol w:w="600"/>
        <w:gridCol w:w="601"/>
        <w:gridCol w:w="601"/>
        <w:gridCol w:w="614"/>
        <w:gridCol w:w="601"/>
        <w:gridCol w:w="601"/>
        <w:gridCol w:w="603"/>
        <w:gridCol w:w="603"/>
        <w:gridCol w:w="616"/>
      </w:tblGrid>
      <w:tr w14:paraId="7235C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64"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4FE20F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00" w:firstLineChars="200"/>
              <w:jc w:val="center"/>
              <w:textAlignment w:val="auto"/>
              <w:rPr>
                <w:color w:val="auto"/>
              </w:rPr>
            </w:pPr>
            <w:r>
              <w:rPr>
                <w:rFonts w:hint="eastAsia" w:ascii="宋体" w:hAnsi="宋体" w:eastAsia="宋体" w:cs="宋体"/>
                <w:color w:val="auto"/>
                <w:kern w:val="0"/>
                <w:sz w:val="20"/>
                <w:szCs w:val="20"/>
                <w:lang w:val="en-US" w:eastAsia="zh-CN" w:bidi="ar"/>
              </w:rPr>
              <w:t>行政复议</w:t>
            </w:r>
          </w:p>
        </w:tc>
        <w:tc>
          <w:tcPr>
            <w:tcW w:w="3335"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129A03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00" w:firstLineChars="200"/>
              <w:jc w:val="center"/>
              <w:textAlignment w:val="auto"/>
              <w:rPr>
                <w:color w:val="auto"/>
              </w:rPr>
            </w:pPr>
            <w:r>
              <w:rPr>
                <w:rFonts w:hint="eastAsia" w:ascii="宋体" w:hAnsi="宋体" w:eastAsia="宋体" w:cs="宋体"/>
                <w:color w:val="auto"/>
                <w:kern w:val="0"/>
                <w:sz w:val="20"/>
                <w:szCs w:val="20"/>
                <w:lang w:val="en-US" w:eastAsia="zh-CN" w:bidi="ar"/>
              </w:rPr>
              <w:t>行政诉讼</w:t>
            </w:r>
          </w:p>
        </w:tc>
      </w:tr>
      <w:tr w14:paraId="152EC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AE6B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color w:val="auto"/>
              </w:rPr>
            </w:pPr>
            <w:r>
              <w:rPr>
                <w:rFonts w:hint="eastAsia" w:ascii="宋体" w:hAnsi="宋体" w:eastAsia="宋体" w:cs="宋体"/>
                <w:color w:val="auto"/>
                <w:kern w:val="0"/>
                <w:sz w:val="20"/>
                <w:szCs w:val="20"/>
                <w:lang w:val="en-US" w:eastAsia="zh-CN" w:bidi="ar"/>
              </w:rPr>
              <w:t>结果维持</w:t>
            </w:r>
          </w:p>
        </w:tc>
        <w:tc>
          <w:tcPr>
            <w:tcW w:w="3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81F4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14:paraId="289D5D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color w:val="auto"/>
              </w:rPr>
            </w:pPr>
            <w:r>
              <w:rPr>
                <w:rFonts w:hint="eastAsia" w:ascii="宋体" w:hAnsi="宋体" w:eastAsia="宋体" w:cs="宋体"/>
                <w:color w:val="auto"/>
                <w:kern w:val="0"/>
                <w:sz w:val="20"/>
                <w:szCs w:val="20"/>
                <w:lang w:val="en-US" w:eastAsia="zh-CN" w:bidi="ar"/>
              </w:rPr>
              <w:t>纠正</w:t>
            </w:r>
          </w:p>
        </w:tc>
        <w:tc>
          <w:tcPr>
            <w:tcW w:w="3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BAB7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w:t>
            </w:r>
          </w:p>
          <w:p w14:paraId="72C455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color w:val="auto"/>
              </w:rPr>
            </w:pPr>
            <w:r>
              <w:rPr>
                <w:rFonts w:hint="eastAsia" w:ascii="宋体" w:hAnsi="宋体" w:eastAsia="宋体" w:cs="宋体"/>
                <w:color w:val="auto"/>
                <w:kern w:val="0"/>
                <w:sz w:val="20"/>
                <w:szCs w:val="20"/>
                <w:lang w:val="en-US" w:eastAsia="zh-CN" w:bidi="ar"/>
              </w:rPr>
              <w:t>结果</w:t>
            </w:r>
          </w:p>
        </w:tc>
        <w:tc>
          <w:tcPr>
            <w:tcW w:w="3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1DE3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尚未</w:t>
            </w:r>
          </w:p>
          <w:p w14:paraId="46D324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color w:val="auto"/>
              </w:rPr>
            </w:pPr>
            <w:r>
              <w:rPr>
                <w:rFonts w:hint="eastAsia" w:ascii="宋体" w:hAnsi="宋体" w:eastAsia="宋体" w:cs="宋体"/>
                <w:color w:val="auto"/>
                <w:kern w:val="0"/>
                <w:sz w:val="20"/>
                <w:szCs w:val="20"/>
                <w:lang w:val="en-US" w:eastAsia="zh-CN" w:bidi="ar"/>
              </w:rPr>
              <w:t>审结</w:t>
            </w:r>
          </w:p>
        </w:tc>
        <w:tc>
          <w:tcPr>
            <w:tcW w:w="3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E27B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color w:val="auto"/>
              </w:rPr>
            </w:pPr>
            <w:r>
              <w:rPr>
                <w:rFonts w:hint="eastAsia" w:ascii="宋体" w:hAnsi="宋体" w:eastAsia="宋体" w:cs="宋体"/>
                <w:color w:val="auto"/>
                <w:kern w:val="0"/>
                <w:sz w:val="20"/>
                <w:szCs w:val="20"/>
                <w:lang w:val="en-US" w:eastAsia="zh-CN" w:bidi="ar"/>
              </w:rPr>
              <w:t>总计</w:t>
            </w:r>
          </w:p>
        </w:tc>
        <w:tc>
          <w:tcPr>
            <w:tcW w:w="166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0242CD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00" w:firstLineChars="200"/>
              <w:jc w:val="center"/>
              <w:textAlignment w:val="auto"/>
              <w:rPr>
                <w:color w:val="auto"/>
              </w:rPr>
            </w:pPr>
            <w:r>
              <w:rPr>
                <w:rFonts w:hint="eastAsia" w:ascii="宋体" w:hAnsi="宋体" w:eastAsia="宋体" w:cs="宋体"/>
                <w:color w:val="auto"/>
                <w:kern w:val="0"/>
                <w:sz w:val="20"/>
                <w:szCs w:val="20"/>
                <w:lang w:val="en-US" w:eastAsia="zh-CN" w:bidi="ar"/>
              </w:rPr>
              <w:t>未经复议直接起诉</w:t>
            </w:r>
          </w:p>
        </w:tc>
        <w:tc>
          <w:tcPr>
            <w:tcW w:w="1669"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132B20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00" w:firstLineChars="200"/>
              <w:jc w:val="center"/>
              <w:textAlignment w:val="auto"/>
              <w:rPr>
                <w:color w:val="auto"/>
              </w:rPr>
            </w:pPr>
            <w:r>
              <w:rPr>
                <w:rFonts w:hint="eastAsia" w:ascii="宋体" w:hAnsi="宋体" w:eastAsia="宋体" w:cs="宋体"/>
                <w:color w:val="auto"/>
                <w:kern w:val="0"/>
                <w:sz w:val="20"/>
                <w:szCs w:val="20"/>
                <w:lang w:val="en-US" w:eastAsia="zh-CN" w:bidi="ar"/>
              </w:rPr>
              <w:t>复议后起诉</w:t>
            </w:r>
          </w:p>
        </w:tc>
      </w:tr>
      <w:tr w14:paraId="46B7D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91281B">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color w:val="auto"/>
                <w:sz w:val="21"/>
                <w:szCs w:val="21"/>
              </w:rPr>
            </w:pPr>
          </w:p>
        </w:tc>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CFB59B">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color w:val="auto"/>
                <w:sz w:val="21"/>
                <w:szCs w:val="21"/>
              </w:rPr>
            </w:pPr>
          </w:p>
        </w:tc>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6E372E">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color w:val="auto"/>
                <w:sz w:val="21"/>
                <w:szCs w:val="21"/>
              </w:rPr>
            </w:pPr>
          </w:p>
        </w:tc>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16E9F3">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color w:val="auto"/>
                <w:sz w:val="21"/>
                <w:szCs w:val="21"/>
              </w:rPr>
            </w:pPr>
          </w:p>
        </w:tc>
        <w:tc>
          <w:tcPr>
            <w:tcW w:w="3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62E4BF">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color w:val="auto"/>
                <w:sz w:val="21"/>
                <w:szCs w:val="21"/>
              </w:rPr>
            </w:pP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4CEEA3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14:paraId="7386DE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color w:val="auto"/>
              </w:rPr>
            </w:pPr>
            <w:r>
              <w:rPr>
                <w:rFonts w:hint="eastAsia" w:ascii="宋体" w:hAnsi="宋体" w:eastAsia="宋体" w:cs="宋体"/>
                <w:color w:val="auto"/>
                <w:kern w:val="0"/>
                <w:sz w:val="20"/>
                <w:szCs w:val="20"/>
                <w:lang w:val="en-US" w:eastAsia="zh-CN" w:bidi="ar"/>
              </w:rPr>
              <w:t>维持</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7D2E3E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14:paraId="364A6F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color w:val="auto"/>
              </w:rPr>
            </w:pPr>
            <w:r>
              <w:rPr>
                <w:rFonts w:hint="eastAsia" w:ascii="宋体" w:hAnsi="宋体" w:eastAsia="宋体" w:cs="宋体"/>
                <w:color w:val="auto"/>
                <w:kern w:val="0"/>
                <w:sz w:val="20"/>
                <w:szCs w:val="20"/>
                <w:lang w:val="en-US" w:eastAsia="zh-CN" w:bidi="ar"/>
              </w:rPr>
              <w:t>纠正</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35C7C2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w:t>
            </w:r>
          </w:p>
          <w:p w14:paraId="356D49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color w:val="auto"/>
              </w:rPr>
            </w:pPr>
            <w:r>
              <w:rPr>
                <w:rFonts w:hint="eastAsia" w:ascii="宋体" w:hAnsi="宋体" w:eastAsia="宋体" w:cs="宋体"/>
                <w:color w:val="auto"/>
                <w:kern w:val="0"/>
                <w:sz w:val="20"/>
                <w:szCs w:val="20"/>
                <w:lang w:val="en-US" w:eastAsia="zh-CN" w:bidi="ar"/>
              </w:rPr>
              <w:t>结果</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3219E4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尚未</w:t>
            </w:r>
          </w:p>
          <w:p w14:paraId="042AE4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color w:val="auto"/>
              </w:rPr>
            </w:pPr>
            <w:r>
              <w:rPr>
                <w:rFonts w:hint="eastAsia" w:ascii="宋体" w:hAnsi="宋体" w:eastAsia="宋体" w:cs="宋体"/>
                <w:color w:val="auto"/>
                <w:kern w:val="0"/>
                <w:sz w:val="20"/>
                <w:szCs w:val="20"/>
                <w:lang w:val="en-US" w:eastAsia="zh-CN" w:bidi="ar"/>
              </w:rPr>
              <w:t>审结</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2077B3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eastAsia="宋体"/>
                <w:color w:val="auto"/>
                <w:lang w:eastAsia="zh-CN"/>
              </w:rPr>
            </w:pPr>
            <w:r>
              <w:rPr>
                <w:rFonts w:hint="eastAsia"/>
                <w:color w:val="auto"/>
                <w:lang w:eastAsia="zh-CN"/>
              </w:rPr>
              <w:t>总计</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3E26CE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14:paraId="5DF32C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color w:val="auto"/>
              </w:rPr>
            </w:pPr>
            <w:r>
              <w:rPr>
                <w:rFonts w:hint="eastAsia" w:ascii="宋体" w:hAnsi="宋体" w:eastAsia="宋体" w:cs="宋体"/>
                <w:color w:val="auto"/>
                <w:kern w:val="0"/>
                <w:sz w:val="20"/>
                <w:szCs w:val="20"/>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4C906E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14:paraId="3B7068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color w:val="auto"/>
              </w:rPr>
            </w:pPr>
            <w:r>
              <w:rPr>
                <w:rFonts w:hint="eastAsia" w:ascii="宋体" w:hAnsi="宋体" w:eastAsia="宋体" w:cs="宋体"/>
                <w:color w:val="auto"/>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78254F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w:t>
            </w:r>
          </w:p>
          <w:p w14:paraId="4E20D6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color w:val="auto"/>
              </w:rPr>
            </w:pPr>
            <w:r>
              <w:rPr>
                <w:rFonts w:hint="eastAsia" w:ascii="宋体" w:hAnsi="宋体" w:eastAsia="宋体" w:cs="宋体"/>
                <w:color w:val="auto"/>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3B420E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尚未</w:t>
            </w:r>
          </w:p>
          <w:p w14:paraId="0C447C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color w:val="auto"/>
              </w:rPr>
            </w:pPr>
            <w:r>
              <w:rPr>
                <w:rFonts w:hint="eastAsia" w:ascii="宋体" w:hAnsi="宋体" w:eastAsia="宋体" w:cs="宋体"/>
                <w:color w:val="auto"/>
                <w:kern w:val="0"/>
                <w:sz w:val="20"/>
                <w:szCs w:val="20"/>
                <w:lang w:val="en-US" w:eastAsia="zh-CN" w:bidi="ar"/>
              </w:rPr>
              <w:t>审结</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75F1F1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color w:val="auto"/>
              </w:rPr>
            </w:pPr>
            <w:r>
              <w:rPr>
                <w:rFonts w:hint="eastAsia" w:ascii="宋体" w:hAnsi="宋体" w:eastAsia="宋体" w:cs="宋体"/>
                <w:color w:val="auto"/>
                <w:kern w:val="0"/>
                <w:sz w:val="20"/>
                <w:szCs w:val="20"/>
                <w:lang w:val="en-US" w:eastAsia="zh-CN" w:bidi="ar"/>
              </w:rPr>
              <w:t>总计</w:t>
            </w:r>
          </w:p>
        </w:tc>
      </w:tr>
      <w:tr w14:paraId="47B0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175A05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eastAsia="宋体"/>
                <w:color w:val="auto"/>
                <w:lang w:val="en-US" w:eastAsia="zh-CN"/>
              </w:rPr>
            </w:pPr>
            <w:r>
              <w:rPr>
                <w:rFonts w:hint="eastAsia"/>
                <w:color w:val="auto"/>
                <w:lang w:val="en-US" w:eastAsia="zh-CN"/>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70C5E6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eastAsia="宋体"/>
                <w:color w:val="auto"/>
                <w:lang w:val="en-US" w:eastAsia="zh-CN"/>
              </w:rPr>
            </w:pPr>
            <w:r>
              <w:rPr>
                <w:rFonts w:hint="eastAsia"/>
                <w:color w:val="auto"/>
                <w:lang w:val="en-US" w:eastAsia="zh-CN"/>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622A8D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eastAsia="宋体"/>
                <w:color w:val="auto"/>
                <w:lang w:val="en-US" w:eastAsia="zh-CN"/>
              </w:rPr>
            </w:pPr>
            <w:r>
              <w:rPr>
                <w:rFonts w:hint="eastAsia"/>
                <w:color w:val="auto"/>
                <w:lang w:val="en-US" w:eastAsia="zh-CN"/>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354B54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eastAsia="宋体"/>
                <w:color w:val="auto"/>
                <w:lang w:val="en-US" w:eastAsia="zh-CN"/>
              </w:rPr>
            </w:pPr>
            <w:r>
              <w:rPr>
                <w:rFonts w:hint="eastAsia"/>
                <w:color w:val="auto"/>
                <w:lang w:val="en-US" w:eastAsia="zh-CN"/>
              </w:rPr>
              <w:t>0</w:t>
            </w:r>
          </w:p>
        </w:tc>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14:paraId="260831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210" w:firstLineChars="100"/>
              <w:jc w:val="both"/>
              <w:textAlignment w:val="auto"/>
              <w:rPr>
                <w:rFonts w:hint="eastAsia" w:eastAsia="宋体"/>
                <w:color w:val="auto"/>
                <w:lang w:val="en-US" w:eastAsia="zh-CN"/>
              </w:rPr>
            </w:pPr>
            <w:r>
              <w:rPr>
                <w:rFonts w:hint="eastAsia"/>
                <w:color w:val="auto"/>
                <w:lang w:val="en-US" w:eastAsia="zh-CN"/>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77CE34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default" w:eastAsia="宋体"/>
                <w:color w:val="auto"/>
                <w:lang w:val="en-US" w:eastAsia="zh-CN"/>
              </w:rPr>
            </w:pPr>
            <w:r>
              <w:rPr>
                <w:rFonts w:hint="eastAsia"/>
                <w:color w:val="auto"/>
                <w:lang w:val="en-US" w:eastAsia="zh-CN"/>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759974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eastAsia="宋体"/>
                <w:color w:val="auto"/>
                <w:lang w:val="en-US" w:eastAsia="zh-CN"/>
              </w:rPr>
            </w:pPr>
            <w:r>
              <w:rPr>
                <w:rFonts w:hint="eastAsia"/>
                <w:color w:val="auto"/>
                <w:lang w:val="en-US" w:eastAsia="zh-CN"/>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6F2D45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eastAsia="宋体"/>
                <w:color w:val="auto"/>
                <w:lang w:val="en-US" w:eastAsia="zh-CN"/>
              </w:rPr>
            </w:pPr>
            <w:r>
              <w:rPr>
                <w:rFonts w:hint="eastAsia"/>
                <w:color w:val="auto"/>
                <w:lang w:val="en-US" w:eastAsia="zh-CN"/>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17391E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eastAsia="宋体"/>
                <w:color w:val="auto"/>
                <w:lang w:val="en-US" w:eastAsia="zh-CN"/>
              </w:rPr>
            </w:pPr>
            <w:r>
              <w:rPr>
                <w:rFonts w:hint="eastAsia"/>
                <w:color w:val="auto"/>
                <w:lang w:val="en-US" w:eastAsia="zh-CN"/>
              </w:rPr>
              <w:t>0</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04FA35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eastAsia="宋体"/>
                <w:color w:val="auto"/>
                <w:lang w:val="en-US" w:eastAsia="zh-CN"/>
              </w:rPr>
            </w:pPr>
            <w:r>
              <w:rPr>
                <w:rFonts w:hint="eastAsia"/>
                <w:color w:val="auto"/>
                <w:lang w:val="en-US" w:eastAsia="zh-CN"/>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245BE7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eastAsia="宋体"/>
                <w:color w:val="auto"/>
                <w:lang w:val="en-US" w:eastAsia="zh-CN"/>
              </w:rPr>
            </w:pPr>
            <w:r>
              <w:rPr>
                <w:rFonts w:hint="eastAsia"/>
                <w:color w:val="auto"/>
                <w:lang w:val="en-US" w:eastAsia="zh-CN"/>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20574D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eastAsia="宋体"/>
                <w:color w:val="auto"/>
                <w:lang w:val="en-US" w:eastAsia="zh-CN"/>
              </w:rPr>
            </w:pPr>
            <w:r>
              <w:rPr>
                <w:rFonts w:hint="eastAsia"/>
                <w:color w:val="auto"/>
                <w:lang w:val="en-US" w:eastAsia="zh-CN"/>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465AC9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eastAsia="宋体"/>
                <w:color w:val="auto"/>
                <w:lang w:val="en-US" w:eastAsia="zh-CN"/>
              </w:rPr>
            </w:pPr>
            <w:r>
              <w:rPr>
                <w:rFonts w:hint="eastAsia"/>
                <w:color w:val="auto"/>
                <w:lang w:val="en-US" w:eastAsia="zh-CN"/>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3B37E7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eastAsia="宋体"/>
                <w:color w:val="auto"/>
                <w:lang w:val="en-US" w:eastAsia="zh-CN"/>
              </w:rPr>
            </w:pPr>
            <w:r>
              <w:rPr>
                <w:rFonts w:hint="eastAsia"/>
                <w:color w:val="auto"/>
                <w:lang w:val="en-US" w:eastAsia="zh-CN"/>
              </w:rPr>
              <w:t>0</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630E0F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eastAsia="宋体"/>
                <w:color w:val="auto"/>
                <w:lang w:val="en-US" w:eastAsia="zh-CN"/>
              </w:rPr>
              <w:t>0</w:t>
            </w:r>
          </w:p>
        </w:tc>
      </w:tr>
    </w:tbl>
    <w:p w14:paraId="34451CF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五、存在的主要问题及改进情况</w:t>
      </w:r>
    </w:p>
    <w:p w14:paraId="764F54B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区城管局的政府信息公开工作取得了一定成效，一是对有关政务信息公开人员进行了谈话和一对一培训，提高了有关人员的政务信息公开意识和工作效率；二是丰富了公示形式，除了在政府网站，还在智慧执法、全国行政应诉工作等平台进行公示。但也有不足之处，主要体现在：</w:t>
      </w:r>
      <w:r>
        <w:rPr>
          <w:rFonts w:hint="eastAsia" w:ascii="仿宋_GB2312" w:hAnsi="仿宋_GB2312" w:eastAsia="仿宋_GB2312" w:cs="仿宋_GB2312"/>
          <w:color w:val="auto"/>
          <w:sz w:val="32"/>
          <w:szCs w:val="32"/>
          <w:lang w:eastAsia="zh-CN"/>
        </w:rPr>
        <w:t>公开信息内容不够丰富，质量不够高，主要为预防警示、已处理的日常工作。</w:t>
      </w:r>
    </w:p>
    <w:p w14:paraId="5E7A48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_GB2312" w:hAnsi="仿宋_GB2312" w:eastAsia="仿宋_GB2312" w:cs="仿宋_GB2312"/>
          <w:color w:val="auto"/>
          <w:sz w:val="32"/>
          <w:szCs w:val="32"/>
          <w:lang w:eastAsia="zh-CN"/>
        </w:rPr>
        <w:t>下一步，区城管局</w:t>
      </w:r>
      <w:r>
        <w:rPr>
          <w:rFonts w:hint="eastAsia" w:ascii="仿宋_GB2312" w:hAnsi="仿宋_GB2312" w:eastAsia="仿宋_GB2312" w:cs="仿宋_GB2312"/>
          <w:color w:val="auto"/>
          <w:sz w:val="32"/>
          <w:szCs w:val="32"/>
        </w:rPr>
        <w:t>将在以下几个方面加强政府信息公开工作</w:t>
      </w:r>
      <w:r>
        <w:rPr>
          <w:rFonts w:hint="eastAsia" w:ascii="仿宋_GB2312" w:hAnsi="仿宋_GB2312" w:eastAsia="仿宋_GB2312" w:cs="仿宋_GB2312"/>
          <w:color w:val="auto"/>
          <w:sz w:val="32"/>
          <w:szCs w:val="32"/>
          <w:lang w:eastAsia="zh-CN"/>
        </w:rPr>
        <w:t>。一是制定政务信息公开计划，明确需公开的内容，及时准确地进行政务公开。二</w:t>
      </w:r>
      <w:r>
        <w:rPr>
          <w:rFonts w:hint="eastAsia" w:ascii="仿宋_GB2312" w:hAnsi="仿宋_GB2312" w:eastAsia="仿宋_GB2312" w:cs="仿宋_GB2312"/>
          <w:color w:val="auto"/>
          <w:sz w:val="32"/>
          <w:szCs w:val="32"/>
          <w:lang w:val="en-US" w:eastAsia="zh-CN"/>
        </w:rPr>
        <w:t>是积极组织和参加政务信息公开培训，提高政务信息公开人员的工作效率和能力。</w:t>
      </w:r>
    </w:p>
    <w:p w14:paraId="0149362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六、其他需要报告的事项</w:t>
      </w:r>
    </w:p>
    <w:p w14:paraId="463FC93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无</w:t>
      </w:r>
    </w:p>
    <w:sectPr>
      <w:headerReference r:id="rId3" w:type="default"/>
      <w:pgSz w:w="11906" w:h="16838"/>
      <w:pgMar w:top="2098" w:right="1531" w:bottom="1984" w:left="1531"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06D608-A814-4D90-AC2F-BD4E2371660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DD8F05E5-BE95-4A41-9E47-19F1012B3351}"/>
  </w:font>
  <w:font w:name="仿宋_GB2312">
    <w:panose1 w:val="02010609030101010101"/>
    <w:charset w:val="86"/>
    <w:family w:val="auto"/>
    <w:pitch w:val="default"/>
    <w:sig w:usb0="00000001" w:usb1="080E0000" w:usb2="00000000" w:usb3="00000000" w:csb0="00040000" w:csb1="00000000"/>
    <w:embedRegular r:id="rId3" w:fontKey="{C766228E-B48B-4C69-9A2C-1DE717C29E89}"/>
  </w:font>
  <w:font w:name="微软雅黑">
    <w:panose1 w:val="020B0503020204020204"/>
    <w:charset w:val="86"/>
    <w:family w:val="auto"/>
    <w:pitch w:val="default"/>
    <w:sig w:usb0="80000287" w:usb1="2ACF3C50" w:usb2="00000016" w:usb3="00000000" w:csb0="0004001F" w:csb1="00000000"/>
    <w:embedRegular r:id="rId4" w:fontKey="{C5B7255B-41F2-4CC2-A34C-A4EC6159A5EB}"/>
  </w:font>
  <w:font w:name="楷体_GB2312">
    <w:panose1 w:val="02010609030101010101"/>
    <w:charset w:val="86"/>
    <w:family w:val="auto"/>
    <w:pitch w:val="default"/>
    <w:sig w:usb0="00000001" w:usb1="080E0000" w:usb2="00000000" w:usb3="00000000" w:csb0="00040000" w:csb1="00000000"/>
    <w:embedRegular r:id="rId5" w:fontKey="{D59A9B48-8F0C-4016-BCD0-C200F285A9D8}"/>
  </w:font>
  <w:font w:name="仿宋">
    <w:panose1 w:val="02010609060101010101"/>
    <w:charset w:val="86"/>
    <w:family w:val="auto"/>
    <w:pitch w:val="default"/>
    <w:sig w:usb0="800002BF" w:usb1="38CF7CFA" w:usb2="00000016" w:usb3="00000000" w:csb0="00040001" w:csb1="00000000"/>
    <w:embedRegular r:id="rId6" w:fontKey="{55ED2A99-B151-4956-AD1B-B915BAB141BB}"/>
  </w:font>
  <w:font w:name="楷体">
    <w:panose1 w:val="02010609060101010101"/>
    <w:charset w:val="86"/>
    <w:family w:val="auto"/>
    <w:pitch w:val="default"/>
    <w:sig w:usb0="800002BF" w:usb1="38CF7CFA" w:usb2="00000016" w:usb3="00000000" w:csb0="00040001" w:csb1="00000000"/>
    <w:embedRegular r:id="rId7" w:fontKey="{8176E994-40C8-466E-B402-029B3E6E0901}"/>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467F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042CA5">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0042CA5">
                    <w:pPr>
                      <w:pStyle w:val="7"/>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xZDEzZWI2OTc1MTdhZTVhZTk0NWRiYWFhYmI2ZjIifQ=="/>
  </w:docVars>
  <w:rsids>
    <w:rsidRoot w:val="6FB663A1"/>
    <w:rsid w:val="00473031"/>
    <w:rsid w:val="00A83AD0"/>
    <w:rsid w:val="00CE4983"/>
    <w:rsid w:val="0186353F"/>
    <w:rsid w:val="01934780"/>
    <w:rsid w:val="0216665D"/>
    <w:rsid w:val="0270686F"/>
    <w:rsid w:val="027619AC"/>
    <w:rsid w:val="02DA4630"/>
    <w:rsid w:val="032C4E8C"/>
    <w:rsid w:val="035E5D4E"/>
    <w:rsid w:val="03CC1E33"/>
    <w:rsid w:val="03E06E67"/>
    <w:rsid w:val="053507C1"/>
    <w:rsid w:val="05A131E3"/>
    <w:rsid w:val="05AA2098"/>
    <w:rsid w:val="066C37F1"/>
    <w:rsid w:val="068A061C"/>
    <w:rsid w:val="06FD269B"/>
    <w:rsid w:val="0744651C"/>
    <w:rsid w:val="08365E65"/>
    <w:rsid w:val="08E73603"/>
    <w:rsid w:val="09AF2373"/>
    <w:rsid w:val="0B233821"/>
    <w:rsid w:val="0B5F59A7"/>
    <w:rsid w:val="0C711B61"/>
    <w:rsid w:val="0CDD0FA5"/>
    <w:rsid w:val="0DEA1BCB"/>
    <w:rsid w:val="0E796AAB"/>
    <w:rsid w:val="0EAC0C2F"/>
    <w:rsid w:val="0F2033CB"/>
    <w:rsid w:val="0F2A424A"/>
    <w:rsid w:val="0F512F0F"/>
    <w:rsid w:val="0FA1450C"/>
    <w:rsid w:val="0FCC70AF"/>
    <w:rsid w:val="0FE60171"/>
    <w:rsid w:val="0FFA3C1C"/>
    <w:rsid w:val="10A67900"/>
    <w:rsid w:val="10D821AF"/>
    <w:rsid w:val="1111746F"/>
    <w:rsid w:val="1133021E"/>
    <w:rsid w:val="11515ABE"/>
    <w:rsid w:val="128F4AEF"/>
    <w:rsid w:val="12E017EF"/>
    <w:rsid w:val="13207E3D"/>
    <w:rsid w:val="13337B71"/>
    <w:rsid w:val="13F76DF0"/>
    <w:rsid w:val="14D42C8D"/>
    <w:rsid w:val="14DC1B42"/>
    <w:rsid w:val="150D43F1"/>
    <w:rsid w:val="155D7127"/>
    <w:rsid w:val="15802E15"/>
    <w:rsid w:val="1672275E"/>
    <w:rsid w:val="16AB5C70"/>
    <w:rsid w:val="1752258F"/>
    <w:rsid w:val="17B06A74"/>
    <w:rsid w:val="17EE050A"/>
    <w:rsid w:val="185540E5"/>
    <w:rsid w:val="18C82B09"/>
    <w:rsid w:val="18DF60A5"/>
    <w:rsid w:val="193B7451"/>
    <w:rsid w:val="196F11D7"/>
    <w:rsid w:val="197C7903"/>
    <w:rsid w:val="199B021E"/>
    <w:rsid w:val="19E5593D"/>
    <w:rsid w:val="1B4D379A"/>
    <w:rsid w:val="1B7E7DF7"/>
    <w:rsid w:val="1CBC46EF"/>
    <w:rsid w:val="1CBF2475"/>
    <w:rsid w:val="1D1E1B68"/>
    <w:rsid w:val="1D4AE8AB"/>
    <w:rsid w:val="1DD106B2"/>
    <w:rsid w:val="1F686346"/>
    <w:rsid w:val="1F6D7F66"/>
    <w:rsid w:val="213351E0"/>
    <w:rsid w:val="21BC3427"/>
    <w:rsid w:val="224A27E1"/>
    <w:rsid w:val="22602004"/>
    <w:rsid w:val="227B3326"/>
    <w:rsid w:val="22B83BEE"/>
    <w:rsid w:val="237D6BE6"/>
    <w:rsid w:val="2392443F"/>
    <w:rsid w:val="23E43E83"/>
    <w:rsid w:val="24A93B72"/>
    <w:rsid w:val="24AE34FB"/>
    <w:rsid w:val="24B81EA4"/>
    <w:rsid w:val="253736C1"/>
    <w:rsid w:val="25BA7C7E"/>
    <w:rsid w:val="274B5124"/>
    <w:rsid w:val="282D2989"/>
    <w:rsid w:val="28814A83"/>
    <w:rsid w:val="288D1679"/>
    <w:rsid w:val="29192F0D"/>
    <w:rsid w:val="293246EE"/>
    <w:rsid w:val="29A9603F"/>
    <w:rsid w:val="29BF1D06"/>
    <w:rsid w:val="29EB48A9"/>
    <w:rsid w:val="2A6049C6"/>
    <w:rsid w:val="2A6C52BE"/>
    <w:rsid w:val="2A8E16D9"/>
    <w:rsid w:val="2A9A007E"/>
    <w:rsid w:val="2B8332F5"/>
    <w:rsid w:val="2BD650E5"/>
    <w:rsid w:val="2C26606D"/>
    <w:rsid w:val="2C86594D"/>
    <w:rsid w:val="2CA709F3"/>
    <w:rsid w:val="2CDF7FCA"/>
    <w:rsid w:val="2CE22B18"/>
    <w:rsid w:val="2D371BB4"/>
    <w:rsid w:val="2E20089A"/>
    <w:rsid w:val="2E3F45EA"/>
    <w:rsid w:val="2F0800F9"/>
    <w:rsid w:val="2F7C4D57"/>
    <w:rsid w:val="2F8E0434"/>
    <w:rsid w:val="2FA304AC"/>
    <w:rsid w:val="305E7570"/>
    <w:rsid w:val="30871661"/>
    <w:rsid w:val="30BD6874"/>
    <w:rsid w:val="30ED7159"/>
    <w:rsid w:val="30FE1366"/>
    <w:rsid w:val="31046251"/>
    <w:rsid w:val="319325D1"/>
    <w:rsid w:val="31B1462B"/>
    <w:rsid w:val="325D030E"/>
    <w:rsid w:val="328F3FC3"/>
    <w:rsid w:val="33602DC2"/>
    <w:rsid w:val="33997124"/>
    <w:rsid w:val="33FA45E8"/>
    <w:rsid w:val="34052A0C"/>
    <w:rsid w:val="352001C4"/>
    <w:rsid w:val="3575771D"/>
    <w:rsid w:val="358F18F4"/>
    <w:rsid w:val="367943B2"/>
    <w:rsid w:val="36EE7787"/>
    <w:rsid w:val="374F52B8"/>
    <w:rsid w:val="378B10CC"/>
    <w:rsid w:val="378C0D4E"/>
    <w:rsid w:val="37EF1A09"/>
    <w:rsid w:val="3810372D"/>
    <w:rsid w:val="383A69FC"/>
    <w:rsid w:val="38B7004D"/>
    <w:rsid w:val="392F4087"/>
    <w:rsid w:val="396C7089"/>
    <w:rsid w:val="399346DB"/>
    <w:rsid w:val="39AD3929"/>
    <w:rsid w:val="39BD1693"/>
    <w:rsid w:val="3A2F2590"/>
    <w:rsid w:val="3A483652"/>
    <w:rsid w:val="3A9B45AD"/>
    <w:rsid w:val="3ACC6031"/>
    <w:rsid w:val="3B464036"/>
    <w:rsid w:val="3BB835B3"/>
    <w:rsid w:val="3BCD02B3"/>
    <w:rsid w:val="3BE41159"/>
    <w:rsid w:val="3C2B322B"/>
    <w:rsid w:val="3C4816E7"/>
    <w:rsid w:val="3C4E0CC8"/>
    <w:rsid w:val="3CB72D11"/>
    <w:rsid w:val="3D22018A"/>
    <w:rsid w:val="3D2C7931"/>
    <w:rsid w:val="3D3EC67B"/>
    <w:rsid w:val="3D791D75"/>
    <w:rsid w:val="3DFF18EA"/>
    <w:rsid w:val="3E1026D9"/>
    <w:rsid w:val="3E6842C3"/>
    <w:rsid w:val="3F177A97"/>
    <w:rsid w:val="3FDA2F9E"/>
    <w:rsid w:val="3FDD9383"/>
    <w:rsid w:val="40C94DC1"/>
    <w:rsid w:val="41BA3087"/>
    <w:rsid w:val="425863FC"/>
    <w:rsid w:val="429C3F57"/>
    <w:rsid w:val="431A7B56"/>
    <w:rsid w:val="435E7A42"/>
    <w:rsid w:val="438F40A0"/>
    <w:rsid w:val="4447486E"/>
    <w:rsid w:val="444F3916"/>
    <w:rsid w:val="446F7753"/>
    <w:rsid w:val="45E430C1"/>
    <w:rsid w:val="461C661C"/>
    <w:rsid w:val="477E6905"/>
    <w:rsid w:val="47B42327"/>
    <w:rsid w:val="47EA7AF7"/>
    <w:rsid w:val="48492B7D"/>
    <w:rsid w:val="48FB5D34"/>
    <w:rsid w:val="491D1CBF"/>
    <w:rsid w:val="49724248"/>
    <w:rsid w:val="4A302D51"/>
    <w:rsid w:val="4A532926"/>
    <w:rsid w:val="4AC62A9D"/>
    <w:rsid w:val="4B650BC6"/>
    <w:rsid w:val="4BAC6757"/>
    <w:rsid w:val="4BBA0128"/>
    <w:rsid w:val="4C2D4456"/>
    <w:rsid w:val="4C3A6B73"/>
    <w:rsid w:val="4CE90CC5"/>
    <w:rsid w:val="4D225F85"/>
    <w:rsid w:val="4DA8648A"/>
    <w:rsid w:val="4DF27705"/>
    <w:rsid w:val="4E4A12EF"/>
    <w:rsid w:val="4E571C5E"/>
    <w:rsid w:val="4F9071D6"/>
    <w:rsid w:val="4FCB46B2"/>
    <w:rsid w:val="50C71722"/>
    <w:rsid w:val="50EF617E"/>
    <w:rsid w:val="517D5E7F"/>
    <w:rsid w:val="51BA49DE"/>
    <w:rsid w:val="51EB103B"/>
    <w:rsid w:val="51F07805"/>
    <w:rsid w:val="5233653E"/>
    <w:rsid w:val="52432C25"/>
    <w:rsid w:val="525A7F6F"/>
    <w:rsid w:val="53AF9701"/>
    <w:rsid w:val="54ED201E"/>
    <w:rsid w:val="5536081F"/>
    <w:rsid w:val="5540344C"/>
    <w:rsid w:val="55410F72"/>
    <w:rsid w:val="55562C6F"/>
    <w:rsid w:val="568B06F7"/>
    <w:rsid w:val="56B61E25"/>
    <w:rsid w:val="57631674"/>
    <w:rsid w:val="58137C52"/>
    <w:rsid w:val="599E7667"/>
    <w:rsid w:val="59A2105E"/>
    <w:rsid w:val="5A274BDA"/>
    <w:rsid w:val="5ACB7C5C"/>
    <w:rsid w:val="5AE64A95"/>
    <w:rsid w:val="5AE900E2"/>
    <w:rsid w:val="5B7FAE06"/>
    <w:rsid w:val="5BFD3E45"/>
    <w:rsid w:val="5C8A1451"/>
    <w:rsid w:val="5DB53257"/>
    <w:rsid w:val="5DBE4778"/>
    <w:rsid w:val="5DF03535"/>
    <w:rsid w:val="5E3C677A"/>
    <w:rsid w:val="5E5D506F"/>
    <w:rsid w:val="5E8171A1"/>
    <w:rsid w:val="5EC23124"/>
    <w:rsid w:val="5ED30E8D"/>
    <w:rsid w:val="5F7A39FE"/>
    <w:rsid w:val="5FD7EEA6"/>
    <w:rsid w:val="5FEF2EC6"/>
    <w:rsid w:val="61730824"/>
    <w:rsid w:val="631101D6"/>
    <w:rsid w:val="63521682"/>
    <w:rsid w:val="63892462"/>
    <w:rsid w:val="646F3406"/>
    <w:rsid w:val="64DD4813"/>
    <w:rsid w:val="653F2845"/>
    <w:rsid w:val="65846AD9"/>
    <w:rsid w:val="65D774B5"/>
    <w:rsid w:val="66C11F13"/>
    <w:rsid w:val="66C43673"/>
    <w:rsid w:val="672C45D9"/>
    <w:rsid w:val="677B0C31"/>
    <w:rsid w:val="67A1421E"/>
    <w:rsid w:val="67BF8F44"/>
    <w:rsid w:val="67D31EFE"/>
    <w:rsid w:val="67E97973"/>
    <w:rsid w:val="67F85E08"/>
    <w:rsid w:val="69205616"/>
    <w:rsid w:val="694330B3"/>
    <w:rsid w:val="6A4175F2"/>
    <w:rsid w:val="6A5D01A4"/>
    <w:rsid w:val="6BD63BF0"/>
    <w:rsid w:val="6BEF307E"/>
    <w:rsid w:val="6C2B055A"/>
    <w:rsid w:val="6C5E0930"/>
    <w:rsid w:val="6C7A503E"/>
    <w:rsid w:val="6D7A1721"/>
    <w:rsid w:val="6DD44651"/>
    <w:rsid w:val="6DFF1C9E"/>
    <w:rsid w:val="6E4E22DE"/>
    <w:rsid w:val="6ED07197"/>
    <w:rsid w:val="6FB663A1"/>
    <w:rsid w:val="70231548"/>
    <w:rsid w:val="70313C65"/>
    <w:rsid w:val="70396F65"/>
    <w:rsid w:val="70455963"/>
    <w:rsid w:val="715D7A2D"/>
    <w:rsid w:val="71C56D5B"/>
    <w:rsid w:val="71F80EDE"/>
    <w:rsid w:val="732B330D"/>
    <w:rsid w:val="73BFA324"/>
    <w:rsid w:val="73EA2684"/>
    <w:rsid w:val="752913AF"/>
    <w:rsid w:val="754E253B"/>
    <w:rsid w:val="75B570E6"/>
    <w:rsid w:val="761107C1"/>
    <w:rsid w:val="762F0C47"/>
    <w:rsid w:val="76650B0D"/>
    <w:rsid w:val="769211D6"/>
    <w:rsid w:val="76FE2720"/>
    <w:rsid w:val="77083846"/>
    <w:rsid w:val="775F37AE"/>
    <w:rsid w:val="7777F9B0"/>
    <w:rsid w:val="77CD5815"/>
    <w:rsid w:val="77DE6097"/>
    <w:rsid w:val="77F71C38"/>
    <w:rsid w:val="77FE0C5E"/>
    <w:rsid w:val="7951041F"/>
    <w:rsid w:val="79BFF128"/>
    <w:rsid w:val="79E166FC"/>
    <w:rsid w:val="7A757FD1"/>
    <w:rsid w:val="7B3867F0"/>
    <w:rsid w:val="7B3B1E3C"/>
    <w:rsid w:val="7BBA0FB3"/>
    <w:rsid w:val="7C354ADD"/>
    <w:rsid w:val="7C3FAA46"/>
    <w:rsid w:val="7CDC13FD"/>
    <w:rsid w:val="7CEA29D0"/>
    <w:rsid w:val="7D3BD53A"/>
    <w:rsid w:val="7D425704"/>
    <w:rsid w:val="7D4C6582"/>
    <w:rsid w:val="7D618BE0"/>
    <w:rsid w:val="7DBCA52A"/>
    <w:rsid w:val="7DD92198"/>
    <w:rsid w:val="7E5F5E41"/>
    <w:rsid w:val="7EAB1087"/>
    <w:rsid w:val="7EFDD63F"/>
    <w:rsid w:val="7F5F5F53"/>
    <w:rsid w:val="7F6F4D31"/>
    <w:rsid w:val="7F7D0182"/>
    <w:rsid w:val="7F7FE660"/>
    <w:rsid w:val="7F97BEBF"/>
    <w:rsid w:val="7FB573AC"/>
    <w:rsid w:val="7FC71EF0"/>
    <w:rsid w:val="7FCE8501"/>
    <w:rsid w:val="7FDD7966"/>
    <w:rsid w:val="7FEBFE3F"/>
    <w:rsid w:val="7FF16F6D"/>
    <w:rsid w:val="7FFF30A1"/>
    <w:rsid w:val="7FFFB8CE"/>
    <w:rsid w:val="9EDA861F"/>
    <w:rsid w:val="B3FA81F6"/>
    <w:rsid w:val="BEB58837"/>
    <w:rsid w:val="C2FB314E"/>
    <w:rsid w:val="CF8FD3A6"/>
    <w:rsid w:val="CFFB5957"/>
    <w:rsid w:val="DB7E3C65"/>
    <w:rsid w:val="DBDFDD28"/>
    <w:rsid w:val="DCC6D1B0"/>
    <w:rsid w:val="DFF6402E"/>
    <w:rsid w:val="EE7EEF14"/>
    <w:rsid w:val="F3D91A99"/>
    <w:rsid w:val="F7D69145"/>
    <w:rsid w:val="F87D266F"/>
    <w:rsid w:val="F8FF9C14"/>
    <w:rsid w:val="FAFD4129"/>
    <w:rsid w:val="FBBE1D84"/>
    <w:rsid w:val="FD3A5FDB"/>
    <w:rsid w:val="FDDB2438"/>
    <w:rsid w:val="FE36016A"/>
    <w:rsid w:val="FEED227C"/>
    <w:rsid w:val="FEFD59D2"/>
    <w:rsid w:val="FF1979C4"/>
    <w:rsid w:val="FF3DBD5B"/>
    <w:rsid w:val="FF7F9C67"/>
    <w:rsid w:val="FFFED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rFonts w:ascii="Times New Roman" w:hAnsi="Times New Roman"/>
      <w:sz w:val="18"/>
      <w:szCs w:val="2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szCs w:val="22"/>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1541</Words>
  <Characters>1598</Characters>
  <Lines>0</Lines>
  <Paragraphs>0</Paragraphs>
  <TotalTime>21</TotalTime>
  <ScaleCrop>false</ScaleCrop>
  <LinksUpToDate>false</LinksUpToDate>
  <CharactersWithSpaces>1598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2023-01-02T01:04:00Z</dcterms:created>
  <dc:creator>温差</dc:creator>
  <cp:lastModifiedBy>cff</cp:lastModifiedBy>
  <cp:lastPrinted>2025-01-10T22:56:00Z</cp:lastPrinted>
  <dcterms:modified xsi:type="dcterms:W3CDTF">2025-01-10T08:37:30Z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283C72DB177D2A62F8177E676C637D48</vt:lpwstr>
  </property>
  <property fmtid="{D5CDD505-2E9C-101B-9397-08002B2CF9AE}" pid="4" name="KSOTemplateDocerSaveRecord">
    <vt:lpwstr>eyJoZGlkIjoiZWYwYjIzNmRiNTVkYTFkZDBmNThmNGQ5ZGM1ZTkyMzciLCJ1c2VySWQiOiI0OTM5MjExMzMifQ==</vt:lpwstr>
  </property>
</Properties>
</file>