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2023年西塞山区招聘社区专职工作者报名表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（以下所有空均需填写，确无内容填“无”）</w:t>
      </w:r>
    </w:p>
    <w:tbl>
      <w:tblPr>
        <w:tblStyle w:val="2"/>
        <w:tblW w:w="10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695"/>
        <w:gridCol w:w="1255"/>
        <w:gridCol w:w="1420"/>
        <w:gridCol w:w="1250"/>
        <w:gridCol w:w="2054"/>
        <w:gridCol w:w="1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例：sg2301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例：13800000000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Ansi="宋体"/>
                <w:color w:val="auto"/>
                <w:lang w:val="en-US" w:eastAsia="zh-CN" w:bidi="ar"/>
              </w:rPr>
              <w:t>照片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（须附电子登记照）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务必如实填写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例：199509</w:t>
            </w: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例：黄石市下陆区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例：团员</w:t>
            </w: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例：大专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是否全日制学历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例：无</w:t>
            </w: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例：大数据与会计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例：201606</w:t>
            </w: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例：201607</w:t>
            </w: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例：6年6月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例：××中心，会计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7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例：助理会计师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（从高中开始填）</w:t>
            </w:r>
          </w:p>
        </w:tc>
        <w:tc>
          <w:tcPr>
            <w:tcW w:w="9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201009-201306，××高中，学生；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201309-201606，××学院，大数据与会计专业，全日制大专生；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201703-201906，××大学，财务管理专业，非全日制本科生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201607-202012，××公司，出纳；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202101-202106，无工作，待业；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202107-202306，××中心，会计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9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Ansi="宋体"/>
                <w:color w:val="auto"/>
                <w:lang w:val="en-US" w:eastAsia="zh-CN" w:bidi="ar"/>
              </w:rPr>
              <w:t>上述填写内容及提供材料真实完整。如有不实，本人愿承担一切责任。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承诺人：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color w:val="auto"/>
        </w:rPr>
      </w:pPr>
    </w:p>
    <w:sectPr>
      <w:pgSz w:w="11906" w:h="16838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00000000"/>
    <w:rsid w:val="03DE426F"/>
    <w:rsid w:val="0AAD7567"/>
    <w:rsid w:val="284B2CD8"/>
    <w:rsid w:val="2BDA4F7C"/>
    <w:rsid w:val="31654960"/>
    <w:rsid w:val="3FA255B3"/>
    <w:rsid w:val="44782D86"/>
    <w:rsid w:val="53204D14"/>
    <w:rsid w:val="6139047C"/>
    <w:rsid w:val="65FC74D1"/>
    <w:rsid w:val="6F2B6AC3"/>
    <w:rsid w:val="72F35B4A"/>
    <w:rsid w:val="7651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475</Characters>
  <Lines>0</Lines>
  <Paragraphs>0</Paragraphs>
  <TotalTime>2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2023-07-07T07:46:00Z</dcterms:created>
  <dc:creator>Administrator</dc:creator>
  <cp:lastModifiedBy>Administrator</cp:lastModifiedBy>
  <dcterms:modified xsi:type="dcterms:W3CDTF">2023-08-04T06:25:31Z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40FBA1770615413BAC4516B0FABFE13E_12</vt:lpwstr>
  </property>
</Properties>
</file>