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bookmarkStart w:id="0" w:name="bookmark36"/>
      <w:bookmarkStart w:id="1" w:name="bookmark38"/>
      <w:bookmarkStart w:id="2" w:name="bookmark37"/>
      <w:r>
        <w:rPr>
          <w:color w:val="000000"/>
          <w:spacing w:val="0"/>
          <w:w w:val="100"/>
          <w:position w:val="0"/>
          <w:sz w:val="36"/>
          <w:szCs w:val="36"/>
        </w:rPr>
        <w:t>职业技能等级认定机构考评人员花名册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5803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申请机构：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填报时间：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770"/>
        <w:gridCol w:w="626"/>
        <w:gridCol w:w="1289"/>
        <w:gridCol w:w="1548"/>
        <w:gridCol w:w="821"/>
        <w:gridCol w:w="1346"/>
        <w:gridCol w:w="14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证件编号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所属机构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考评职业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・・・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859" w:line="1" w:lineRule="exact"/>
      </w:pPr>
    </w:p>
    <w:p>
      <w:pPr>
        <w:pStyle w:val="4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  <w:rPr>
          <w:sz w:val="36"/>
          <w:szCs w:val="36"/>
        </w:rPr>
      </w:pPr>
      <w:bookmarkStart w:id="3" w:name="bookmark39"/>
      <w:bookmarkStart w:id="4" w:name="bookmark40"/>
      <w:bookmarkStart w:id="5" w:name="bookmark41"/>
      <w:r>
        <w:rPr>
          <w:rFonts w:hint="eastAsia"/>
          <w:color w:val="000000"/>
          <w:spacing w:val="0"/>
          <w:w w:val="100"/>
          <w:position w:val="0"/>
          <w:sz w:val="36"/>
          <w:szCs w:val="36"/>
          <w:lang w:eastAsia="zh-CN"/>
        </w:rPr>
        <w:t>职业技能等级认定机构各职业考评人员分布情况表</w:t>
      </w:r>
      <w:bookmarkEnd w:id="3"/>
      <w:bookmarkEnd w:id="4"/>
      <w:bookmarkEnd w:id="5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6458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申请机构：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填报时间：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4"/>
        <w:gridCol w:w="2578"/>
        <w:gridCol w:w="1699"/>
        <w:gridCol w:w="1692"/>
        <w:gridCol w:w="1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考评员数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高级考评员数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793D"/>
    <w:rsid w:val="796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80" w:line="601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line="295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2020-10-27T09:00:00Z</dcterms:created>
  <dc:creator>Administrator.PC-201912301200</dc:creator>
  <cp:lastModifiedBy>嘿嘿嘿</cp:lastModifiedBy>
  <dcterms:modified xsi:type="dcterms:W3CDTF">2020-10-27T09:08:42Z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