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700" w:lineRule="exact"/>
        <w:ind w:right="119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</w:rPr>
        <w:t>西塞山区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eastAsia="zh-CN"/>
        </w:rPr>
        <w:t>民政局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eastAsia="zh-CN"/>
        </w:rPr>
        <w:t>民政专干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拟进入考察人员名单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黄久阳、吕沛、王子瑶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MGMxY2RkZmU1ZDY1NzNlMzM2Y2RmMjhlOGMwMTIifQ=="/>
  </w:docVars>
  <w:rsids>
    <w:rsidRoot w:val="71EB6AF5"/>
    <w:rsid w:val="03E7645B"/>
    <w:rsid w:val="0B6E192B"/>
    <w:rsid w:val="355619FD"/>
    <w:rsid w:val="4D1A6CF7"/>
    <w:rsid w:val="5A506277"/>
    <w:rsid w:val="5C6C3840"/>
    <w:rsid w:val="674243AC"/>
    <w:rsid w:val="71EB6AF5"/>
    <w:rsid w:val="7C39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40</Characters>
  <Lines>0</Lines>
  <Paragraphs>0</Paragraphs>
  <TotalTime>6</TotalTime>
  <ScaleCrop>false</ScaleCrop>
  <LinksUpToDate>false</LinksUpToDate>
  <CharactersWithSpaces>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2022-12-05T03:22:00Z</dcterms:created>
  <dc:creator>Administrator</dc:creator>
  <cp:lastModifiedBy>温差</cp:lastModifiedBy>
  <cp:lastPrinted>2023-04-23T07:00:00Z</cp:lastPrinted>
  <dcterms:modified xsi:type="dcterms:W3CDTF">2023-04-24T02:40:58Z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39DEEED82A6241668C3A7E994A5140B3_13</vt:lpwstr>
  </property>
</Properties>
</file>